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CA8E2" w14:textId="5B7B2CDD" w:rsidR="006035D2" w:rsidRPr="001172EB" w:rsidRDefault="006035D2" w:rsidP="001172EB">
      <w:pPr>
        <w:pStyle w:val="a0"/>
        <w:spacing w:after="0"/>
        <w:jc w:val="right"/>
        <w:rPr>
          <w:sz w:val="20"/>
          <w:szCs w:val="20"/>
        </w:rPr>
      </w:pPr>
      <w:r w:rsidRPr="001172EB">
        <w:rPr>
          <w:sz w:val="20"/>
          <w:szCs w:val="20"/>
        </w:rPr>
        <w:t>Приложение №1</w:t>
      </w:r>
    </w:p>
    <w:p w14:paraId="0EA5EA94" w14:textId="72CD70B3" w:rsidR="009A77C4" w:rsidRPr="001172EB" w:rsidRDefault="006035D2" w:rsidP="006035D2">
      <w:pPr>
        <w:pStyle w:val="a0"/>
        <w:jc w:val="right"/>
        <w:rPr>
          <w:sz w:val="20"/>
          <w:szCs w:val="20"/>
        </w:rPr>
      </w:pPr>
      <w:r w:rsidRPr="001172EB">
        <w:rPr>
          <w:sz w:val="20"/>
          <w:szCs w:val="20"/>
        </w:rPr>
        <w:t>к Документации по открытому запросу предложений</w:t>
      </w:r>
    </w:p>
    <w:p w14:paraId="497E402F" w14:textId="021E59AF" w:rsidR="00C75CE5" w:rsidRPr="00C75CE5" w:rsidRDefault="00A9584C" w:rsidP="007E54C8">
      <w:pPr>
        <w:pStyle w:val="a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ДОГОВОР № </w:t>
      </w:r>
      <w:r w:rsidR="006035D2">
        <w:rPr>
          <w:b/>
          <w:sz w:val="20"/>
          <w:szCs w:val="20"/>
        </w:rPr>
        <w:t>________</w:t>
      </w:r>
    </w:p>
    <w:p w14:paraId="0B7115C8" w14:textId="3BC2CC7C" w:rsidR="003E293E" w:rsidRPr="00D36242" w:rsidRDefault="00A9584C" w:rsidP="003E5AFE">
      <w:pPr>
        <w:pStyle w:val="a0"/>
      </w:pPr>
      <w:r>
        <w:rPr>
          <w:sz w:val="20"/>
          <w:szCs w:val="20"/>
        </w:rPr>
        <w:t>г. Иркутск</w:t>
      </w:r>
      <w:r w:rsidR="006035D2">
        <w:rPr>
          <w:sz w:val="20"/>
          <w:szCs w:val="20"/>
        </w:rPr>
        <w:tab/>
      </w:r>
      <w:r w:rsidR="006035D2">
        <w:rPr>
          <w:sz w:val="20"/>
          <w:szCs w:val="20"/>
        </w:rPr>
        <w:tab/>
      </w:r>
      <w:r w:rsidR="006035D2">
        <w:rPr>
          <w:sz w:val="20"/>
          <w:szCs w:val="20"/>
        </w:rPr>
        <w:tab/>
      </w:r>
      <w:r w:rsidR="006035D2">
        <w:rPr>
          <w:sz w:val="20"/>
          <w:szCs w:val="20"/>
        </w:rPr>
        <w:tab/>
      </w:r>
      <w:r w:rsidR="006035D2">
        <w:rPr>
          <w:sz w:val="20"/>
          <w:szCs w:val="20"/>
        </w:rPr>
        <w:tab/>
      </w:r>
      <w:r w:rsidR="006035D2">
        <w:rPr>
          <w:sz w:val="20"/>
          <w:szCs w:val="20"/>
        </w:rPr>
        <w:tab/>
      </w:r>
      <w:r w:rsidR="006035D2">
        <w:rPr>
          <w:sz w:val="20"/>
          <w:szCs w:val="20"/>
        </w:rPr>
        <w:tab/>
      </w:r>
      <w:r w:rsidR="006035D2">
        <w:rPr>
          <w:sz w:val="20"/>
          <w:szCs w:val="20"/>
        </w:rPr>
        <w:tab/>
      </w:r>
      <w:proofErr w:type="gramStart"/>
      <w:r w:rsidR="006035D2"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>«</w:t>
      </w:r>
      <w:proofErr w:type="gramEnd"/>
      <w:r w:rsidR="006035D2">
        <w:rPr>
          <w:sz w:val="20"/>
          <w:szCs w:val="20"/>
        </w:rPr>
        <w:t>___</w:t>
      </w:r>
      <w:r w:rsidR="0093481A">
        <w:rPr>
          <w:sz w:val="20"/>
          <w:szCs w:val="20"/>
        </w:rPr>
        <w:t xml:space="preserve"> </w:t>
      </w:r>
      <w:r>
        <w:rPr>
          <w:sz w:val="20"/>
          <w:szCs w:val="20"/>
        </w:rPr>
        <w:t>»</w:t>
      </w:r>
      <w:r w:rsidR="008F1FE0">
        <w:rPr>
          <w:sz w:val="20"/>
          <w:szCs w:val="20"/>
        </w:rPr>
        <w:t xml:space="preserve"> </w:t>
      </w:r>
      <w:r w:rsidR="00381399" w:rsidRPr="00D36242">
        <w:rPr>
          <w:sz w:val="20"/>
          <w:szCs w:val="20"/>
        </w:rPr>
        <w:t>________</w:t>
      </w:r>
      <w:r w:rsidR="0093481A">
        <w:rPr>
          <w:sz w:val="20"/>
          <w:szCs w:val="20"/>
        </w:rPr>
        <w:t xml:space="preserve"> </w:t>
      </w:r>
      <w:r w:rsidR="006035D2">
        <w:rPr>
          <w:sz w:val="20"/>
          <w:szCs w:val="20"/>
        </w:rPr>
        <w:t xml:space="preserve">2019 </w:t>
      </w:r>
      <w:r w:rsidR="00EB5290">
        <w:rPr>
          <w:sz w:val="20"/>
          <w:szCs w:val="20"/>
        </w:rPr>
        <w:t>г.</w:t>
      </w:r>
      <w:r w:rsidR="00D91C2B">
        <w:rPr>
          <w:sz w:val="20"/>
          <w:szCs w:val="20"/>
        </w:rPr>
        <w:t xml:space="preserve"> </w:t>
      </w:r>
      <w:r w:rsidR="00C75CE5" w:rsidRPr="00B15C44">
        <w:rPr>
          <w:sz w:val="20"/>
          <w:szCs w:val="20"/>
        </w:rPr>
        <w:t xml:space="preserve"> </w:t>
      </w:r>
    </w:p>
    <w:p w14:paraId="1187927A" w14:textId="467781C5" w:rsidR="001629F4" w:rsidRPr="00B15C44" w:rsidRDefault="009A77C4" w:rsidP="006035D2">
      <w:pPr>
        <w:pStyle w:val="a0"/>
        <w:jc w:val="both"/>
        <w:rPr>
          <w:b/>
          <w:sz w:val="20"/>
          <w:szCs w:val="20"/>
        </w:rPr>
      </w:pPr>
      <w:r w:rsidRPr="009A77C4">
        <w:rPr>
          <w:b/>
          <w:sz w:val="20"/>
          <w:szCs w:val="20"/>
        </w:rPr>
        <w:t>________________________________________________________________________</w:t>
      </w:r>
      <w:r w:rsidR="001629F4" w:rsidRPr="00B23F87">
        <w:rPr>
          <w:i/>
          <w:iCs/>
          <w:sz w:val="20"/>
          <w:szCs w:val="20"/>
        </w:rPr>
        <w:t xml:space="preserve">, </w:t>
      </w:r>
      <w:r w:rsidR="001629F4" w:rsidRPr="00B23F87">
        <w:rPr>
          <w:sz w:val="20"/>
          <w:szCs w:val="20"/>
        </w:rPr>
        <w:t xml:space="preserve">именуемое в дальнейшем </w:t>
      </w:r>
      <w:r w:rsidR="001629F4" w:rsidRPr="003402EE">
        <w:rPr>
          <w:b/>
          <w:sz w:val="20"/>
          <w:szCs w:val="20"/>
        </w:rPr>
        <w:t>«Агентство»</w:t>
      </w:r>
      <w:r w:rsidR="001629F4" w:rsidRPr="00B23F87">
        <w:rPr>
          <w:sz w:val="20"/>
          <w:szCs w:val="20"/>
        </w:rPr>
        <w:t>, в лице</w:t>
      </w:r>
      <w:r w:rsidRPr="009A77C4">
        <w:rPr>
          <w:b/>
          <w:sz w:val="20"/>
          <w:szCs w:val="20"/>
        </w:rPr>
        <w:t>__________________________</w:t>
      </w:r>
      <w:r w:rsidR="001629F4" w:rsidRPr="00B23F87">
        <w:rPr>
          <w:sz w:val="20"/>
          <w:szCs w:val="20"/>
        </w:rPr>
        <w:t>, действующе</w:t>
      </w:r>
      <w:r w:rsidR="00B15C44">
        <w:rPr>
          <w:sz w:val="20"/>
          <w:szCs w:val="20"/>
        </w:rPr>
        <w:t>го</w:t>
      </w:r>
      <w:r w:rsidR="001629F4" w:rsidRPr="00B23F87">
        <w:rPr>
          <w:sz w:val="20"/>
          <w:szCs w:val="20"/>
        </w:rPr>
        <w:t xml:space="preserve"> на основании </w:t>
      </w:r>
      <w:r w:rsidR="006035D2">
        <w:rPr>
          <w:sz w:val="20"/>
          <w:szCs w:val="20"/>
        </w:rPr>
        <w:t>_________________</w:t>
      </w:r>
      <w:r w:rsidR="001629F4" w:rsidRPr="00B15C44">
        <w:rPr>
          <w:sz w:val="20"/>
          <w:szCs w:val="20"/>
        </w:rPr>
        <w:t>,</w:t>
      </w:r>
      <w:r w:rsidR="003E5AFE">
        <w:rPr>
          <w:sz w:val="20"/>
          <w:szCs w:val="20"/>
        </w:rPr>
        <w:t xml:space="preserve"> с одной стороны, </w:t>
      </w:r>
      <w:r w:rsidR="001629F4" w:rsidRPr="00B23F87">
        <w:rPr>
          <w:sz w:val="20"/>
          <w:szCs w:val="20"/>
        </w:rPr>
        <w:t>и</w:t>
      </w:r>
      <w:r w:rsidR="003E5AFE">
        <w:rPr>
          <w:sz w:val="20"/>
          <w:szCs w:val="20"/>
        </w:rPr>
        <w:t xml:space="preserve"> </w:t>
      </w:r>
      <w:r w:rsidR="00680010" w:rsidRPr="00680010">
        <w:rPr>
          <w:b/>
          <w:sz w:val="20"/>
          <w:szCs w:val="20"/>
        </w:rPr>
        <w:t>ООО</w:t>
      </w:r>
      <w:r w:rsidR="00AC4EED" w:rsidRPr="003D5CED">
        <w:rPr>
          <w:b/>
          <w:sz w:val="20"/>
          <w:szCs w:val="20"/>
        </w:rPr>
        <w:t xml:space="preserve"> «Иркутскэнерго</w:t>
      </w:r>
      <w:r w:rsidR="00680010">
        <w:rPr>
          <w:b/>
          <w:sz w:val="20"/>
          <w:szCs w:val="20"/>
        </w:rPr>
        <w:t>сбыт</w:t>
      </w:r>
      <w:r w:rsidR="00AC4EED" w:rsidRPr="003D5CED">
        <w:rPr>
          <w:b/>
          <w:sz w:val="20"/>
          <w:szCs w:val="20"/>
        </w:rPr>
        <w:t>»</w:t>
      </w:r>
      <w:r w:rsidR="00AC4EED">
        <w:rPr>
          <w:sz w:val="20"/>
          <w:szCs w:val="20"/>
        </w:rPr>
        <w:t>, в лице</w:t>
      </w:r>
      <w:r w:rsidR="006035D2">
        <w:rPr>
          <w:sz w:val="20"/>
          <w:szCs w:val="20"/>
        </w:rPr>
        <w:t xml:space="preserve"> </w:t>
      </w:r>
      <w:r w:rsidR="003E5AFE">
        <w:rPr>
          <w:sz w:val="20"/>
          <w:szCs w:val="20"/>
        </w:rPr>
        <w:t>_________________________</w:t>
      </w:r>
      <w:r w:rsidR="006035D2">
        <w:rPr>
          <w:sz w:val="20"/>
          <w:szCs w:val="20"/>
        </w:rPr>
        <w:t xml:space="preserve">, действующего на основании ______________________________ </w:t>
      </w:r>
      <w:r w:rsidR="001629F4" w:rsidRPr="00B23F87">
        <w:rPr>
          <w:sz w:val="20"/>
          <w:szCs w:val="20"/>
        </w:rPr>
        <w:t xml:space="preserve">именуемые в дальнейшем </w:t>
      </w:r>
      <w:r w:rsidR="001629F4" w:rsidRPr="00B23F87">
        <w:rPr>
          <w:b/>
          <w:sz w:val="20"/>
          <w:szCs w:val="20"/>
        </w:rPr>
        <w:t>«Заказчик»</w:t>
      </w:r>
      <w:r w:rsidR="001629F4" w:rsidRPr="00B23F87">
        <w:rPr>
          <w:sz w:val="20"/>
          <w:szCs w:val="20"/>
        </w:rPr>
        <w:t>,</w:t>
      </w:r>
      <w:r w:rsidR="006B2514">
        <w:rPr>
          <w:sz w:val="20"/>
          <w:szCs w:val="20"/>
        </w:rPr>
        <w:t xml:space="preserve"> </w:t>
      </w:r>
      <w:r w:rsidR="001629F4" w:rsidRPr="00B23F87">
        <w:rPr>
          <w:sz w:val="20"/>
          <w:szCs w:val="20"/>
        </w:rPr>
        <w:t xml:space="preserve">с другой стороны, совместно именуемые в дальнейшем Стороны, заключили настоящий Договор о нижеследующем: </w:t>
      </w:r>
    </w:p>
    <w:p w14:paraId="190AFD68" w14:textId="14C91170" w:rsidR="003E293E" w:rsidRDefault="00A9584C" w:rsidP="00D91C2B">
      <w:pPr>
        <w:pStyle w:val="a0"/>
        <w:jc w:val="center"/>
      </w:pPr>
      <w:r>
        <w:rPr>
          <w:b/>
          <w:bCs/>
          <w:sz w:val="20"/>
          <w:szCs w:val="20"/>
        </w:rPr>
        <w:t>1. ТЕРМИНЫ И ОПРЕДЕЛЕНИЯ</w:t>
      </w:r>
    </w:p>
    <w:p w14:paraId="55A84344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1.1. Термины и определения, используемые в настоящем Договоре: </w:t>
      </w:r>
    </w:p>
    <w:p w14:paraId="3480C60A" w14:textId="77777777" w:rsidR="00E817DC" w:rsidRPr="00C435A8" w:rsidRDefault="00D91C2B">
      <w:pPr>
        <w:pStyle w:val="a0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A9584C">
        <w:rPr>
          <w:b/>
          <w:bCs/>
          <w:sz w:val="20"/>
          <w:szCs w:val="20"/>
        </w:rPr>
        <w:t xml:space="preserve">«Перевозчик» - </w:t>
      </w:r>
      <w:r w:rsidR="00A9584C">
        <w:rPr>
          <w:bCs/>
          <w:sz w:val="20"/>
          <w:szCs w:val="20"/>
        </w:rPr>
        <w:t xml:space="preserve">осуществляющее воздушные перевозки и выполняющее регулярные и (или) чартерные рейсы авиапредприятие, информация о расписании рейсов, наличии мест и тарифах которого размещена в системах бронирования авиаперевозок, а также </w:t>
      </w:r>
      <w:r w:rsidR="00A9584C">
        <w:rPr>
          <w:sz w:val="20"/>
          <w:szCs w:val="20"/>
        </w:rPr>
        <w:t xml:space="preserve">юридическое лицо, принявшее на себя по договору перевозки железнодорожным транспортом общего пользования обязанность доставить пассажира, вверенный им отправителем груз, багаж, </w:t>
      </w:r>
      <w:proofErr w:type="spellStart"/>
      <w:r w:rsidR="00A9584C">
        <w:rPr>
          <w:sz w:val="20"/>
          <w:szCs w:val="20"/>
        </w:rPr>
        <w:t>грузобагаж</w:t>
      </w:r>
      <w:proofErr w:type="spellEnd"/>
      <w:r w:rsidR="00A9584C">
        <w:rPr>
          <w:sz w:val="20"/>
          <w:szCs w:val="20"/>
        </w:rPr>
        <w:t xml:space="preserve"> из пункта отправления в пункт назначения</w:t>
      </w:r>
      <w:r w:rsidR="00A9584C">
        <w:rPr>
          <w:bCs/>
          <w:sz w:val="20"/>
          <w:szCs w:val="20"/>
        </w:rPr>
        <w:t>.</w:t>
      </w:r>
    </w:p>
    <w:p w14:paraId="55ACA1E0" w14:textId="4B3A49F2" w:rsidR="003E293E" w:rsidRDefault="00D91C2B">
      <w:pPr>
        <w:pStyle w:val="a0"/>
        <w:jc w:val="both"/>
      </w:pPr>
      <w:r>
        <w:rPr>
          <w:b/>
          <w:sz w:val="20"/>
          <w:szCs w:val="20"/>
        </w:rPr>
        <w:t>«Правила перевозчиков</w:t>
      </w:r>
      <w:r w:rsidR="00A9584C">
        <w:rPr>
          <w:b/>
          <w:sz w:val="20"/>
          <w:szCs w:val="20"/>
        </w:rPr>
        <w:t>»</w:t>
      </w:r>
      <w:r w:rsidR="00A9584C">
        <w:rPr>
          <w:sz w:val="20"/>
          <w:szCs w:val="20"/>
        </w:rPr>
        <w:t xml:space="preserve"> - утверж</w:t>
      </w:r>
      <w:r>
        <w:rPr>
          <w:sz w:val="20"/>
          <w:szCs w:val="20"/>
        </w:rPr>
        <w:t>денные перевозчиками</w:t>
      </w:r>
      <w:r w:rsidR="00A9584C">
        <w:rPr>
          <w:sz w:val="20"/>
          <w:szCs w:val="20"/>
        </w:rPr>
        <w:t xml:space="preserve"> в установленном порядке правила и иные документы, регламентир</w:t>
      </w:r>
      <w:r>
        <w:rPr>
          <w:sz w:val="20"/>
          <w:szCs w:val="20"/>
        </w:rPr>
        <w:t xml:space="preserve">ующие порядок осуществления </w:t>
      </w:r>
      <w:r w:rsidR="00A9584C">
        <w:rPr>
          <w:sz w:val="20"/>
          <w:szCs w:val="20"/>
        </w:rPr>
        <w:t>п</w:t>
      </w:r>
      <w:r>
        <w:rPr>
          <w:sz w:val="20"/>
          <w:szCs w:val="20"/>
        </w:rPr>
        <w:t xml:space="preserve">еревозок и иные связанные с </w:t>
      </w:r>
      <w:r w:rsidR="00A9584C">
        <w:rPr>
          <w:sz w:val="20"/>
          <w:szCs w:val="20"/>
        </w:rPr>
        <w:t>перевозками отношения (в том числе правила заключения договора п</w:t>
      </w:r>
      <w:r>
        <w:rPr>
          <w:sz w:val="20"/>
          <w:szCs w:val="20"/>
        </w:rPr>
        <w:t>еревозки, продажи и оформления</w:t>
      </w:r>
      <w:r w:rsidR="00A9584C">
        <w:rPr>
          <w:sz w:val="20"/>
          <w:szCs w:val="20"/>
        </w:rPr>
        <w:t xml:space="preserve"> перевозки, применения тарифов, применения санкций за нарушение п</w:t>
      </w:r>
      <w:r>
        <w:rPr>
          <w:sz w:val="20"/>
          <w:szCs w:val="20"/>
        </w:rPr>
        <w:t>орядка продажи и оформления билетов и др.)</w:t>
      </w:r>
      <w:r w:rsidR="00A9584C">
        <w:rPr>
          <w:sz w:val="20"/>
          <w:szCs w:val="20"/>
        </w:rPr>
        <w:t>.</w:t>
      </w:r>
    </w:p>
    <w:p w14:paraId="5ACAE4EA" w14:textId="77777777" w:rsidR="003E293E" w:rsidRDefault="00A9584C">
      <w:pPr>
        <w:pStyle w:val="a0"/>
        <w:jc w:val="both"/>
      </w:pPr>
      <w:r>
        <w:rPr>
          <w:b/>
          <w:bCs/>
          <w:sz w:val="20"/>
          <w:szCs w:val="20"/>
        </w:rPr>
        <w:t xml:space="preserve"> «Система бронирования авиаперевозок» </w:t>
      </w:r>
      <w:r>
        <w:rPr>
          <w:sz w:val="20"/>
          <w:szCs w:val="20"/>
        </w:rPr>
        <w:t xml:space="preserve">- автоматизированная система бронирования авиаперевозок, которая обеспечивает хранение и отображение информации о расписании рейсов, наличии мест на воздушных судах, тарифах перевозчиков (АСБ Сирена 2000, </w:t>
      </w:r>
      <w:r>
        <w:rPr>
          <w:sz w:val="20"/>
          <w:szCs w:val="20"/>
          <w:lang w:val="en-US"/>
        </w:rPr>
        <w:t>Gabriel</w:t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Sabre</w:t>
      </w:r>
      <w:r>
        <w:rPr>
          <w:sz w:val="20"/>
          <w:szCs w:val="20"/>
        </w:rPr>
        <w:t xml:space="preserve">). </w:t>
      </w:r>
    </w:p>
    <w:p w14:paraId="34BCDD58" w14:textId="77777777" w:rsidR="003E293E" w:rsidRDefault="00A9584C">
      <w:pPr>
        <w:pStyle w:val="a0"/>
        <w:jc w:val="both"/>
      </w:pPr>
      <w:r>
        <w:rPr>
          <w:b/>
          <w:sz w:val="20"/>
          <w:szCs w:val="20"/>
        </w:rPr>
        <w:t>«Система бронирования железнодорожных перевозок»</w:t>
      </w:r>
      <w:r>
        <w:rPr>
          <w:sz w:val="20"/>
          <w:szCs w:val="20"/>
        </w:rPr>
        <w:t xml:space="preserve"> - система, обеспечивающая в аккредитованных пунктах продажи возможность резервирования железнодорожных проездных документов с оформлением провозных платежей на электронном МСО и проведения расчетов по таким продажам.</w:t>
      </w:r>
    </w:p>
    <w:p w14:paraId="4C8447DE" w14:textId="77777777" w:rsidR="003E293E" w:rsidRDefault="00A9584C">
      <w:pPr>
        <w:pStyle w:val="a0"/>
        <w:jc w:val="both"/>
      </w:pPr>
      <w:r>
        <w:rPr>
          <w:b/>
          <w:bCs/>
          <w:sz w:val="20"/>
          <w:szCs w:val="20"/>
        </w:rPr>
        <w:t xml:space="preserve">  «Уполномоченн</w:t>
      </w:r>
      <w:r w:rsidR="00D93909">
        <w:rPr>
          <w:b/>
          <w:bCs/>
          <w:sz w:val="20"/>
          <w:szCs w:val="20"/>
        </w:rPr>
        <w:t>ые</w:t>
      </w:r>
      <w:r>
        <w:rPr>
          <w:b/>
          <w:bCs/>
          <w:sz w:val="20"/>
          <w:szCs w:val="20"/>
        </w:rPr>
        <w:t xml:space="preserve"> лиц</w:t>
      </w:r>
      <w:r w:rsidR="00A97010">
        <w:rPr>
          <w:b/>
          <w:bCs/>
          <w:sz w:val="20"/>
          <w:szCs w:val="20"/>
        </w:rPr>
        <w:t>а</w:t>
      </w:r>
      <w:r>
        <w:rPr>
          <w:b/>
          <w:bCs/>
          <w:sz w:val="20"/>
          <w:szCs w:val="20"/>
        </w:rPr>
        <w:t xml:space="preserve">» </w:t>
      </w:r>
      <w:r>
        <w:rPr>
          <w:sz w:val="20"/>
          <w:szCs w:val="20"/>
        </w:rPr>
        <w:t>- лиц</w:t>
      </w:r>
      <w:r w:rsidR="00A97010">
        <w:rPr>
          <w:sz w:val="20"/>
          <w:szCs w:val="20"/>
        </w:rPr>
        <w:t>а</w:t>
      </w:r>
      <w:r>
        <w:rPr>
          <w:sz w:val="20"/>
          <w:szCs w:val="20"/>
        </w:rPr>
        <w:t>, уп</w:t>
      </w:r>
      <w:r w:rsidR="00D91C2B">
        <w:rPr>
          <w:sz w:val="20"/>
          <w:szCs w:val="20"/>
        </w:rPr>
        <w:t>олномоченн</w:t>
      </w:r>
      <w:r w:rsidR="00A97010">
        <w:rPr>
          <w:sz w:val="20"/>
          <w:szCs w:val="20"/>
        </w:rPr>
        <w:t>ы</w:t>
      </w:r>
      <w:r w:rsidR="00D91C2B">
        <w:rPr>
          <w:sz w:val="20"/>
          <w:szCs w:val="20"/>
        </w:rPr>
        <w:t>е Заказчиком</w:t>
      </w:r>
      <w:r>
        <w:rPr>
          <w:sz w:val="20"/>
          <w:szCs w:val="20"/>
        </w:rPr>
        <w:t xml:space="preserve"> на оформление Заказа на услуги Агентства, ведение переговоров с Агентством, связанных с оформлением Заказа. </w:t>
      </w:r>
    </w:p>
    <w:p w14:paraId="09C5F3C2" w14:textId="77777777" w:rsidR="003E293E" w:rsidRDefault="00A9584C">
      <w:pPr>
        <w:pStyle w:val="a0"/>
        <w:jc w:val="both"/>
      </w:pPr>
      <w:r>
        <w:rPr>
          <w:b/>
          <w:bCs/>
          <w:sz w:val="20"/>
          <w:szCs w:val="20"/>
        </w:rPr>
        <w:t xml:space="preserve"> «Услуги» </w:t>
      </w:r>
      <w:r>
        <w:rPr>
          <w:sz w:val="20"/>
          <w:szCs w:val="20"/>
        </w:rPr>
        <w:t>- услуги, оказываемые А</w:t>
      </w:r>
      <w:r w:rsidR="00D91C2B">
        <w:rPr>
          <w:sz w:val="20"/>
          <w:szCs w:val="20"/>
        </w:rPr>
        <w:t>гентством Заказчику</w:t>
      </w:r>
      <w:r>
        <w:rPr>
          <w:sz w:val="20"/>
          <w:szCs w:val="20"/>
        </w:rPr>
        <w:t xml:space="preserve"> в соответствии с условиями настоящего Договора. </w:t>
      </w:r>
    </w:p>
    <w:p w14:paraId="488BD40A" w14:textId="16339A5D" w:rsidR="003E293E" w:rsidRDefault="00A9584C" w:rsidP="00095272">
      <w:pPr>
        <w:pStyle w:val="a0"/>
        <w:jc w:val="center"/>
      </w:pPr>
      <w:r>
        <w:rPr>
          <w:b/>
          <w:sz w:val="20"/>
          <w:szCs w:val="20"/>
        </w:rPr>
        <w:t>2. ПРЕДМЕТ ДОГОВОРА</w:t>
      </w:r>
    </w:p>
    <w:p w14:paraId="37525ED2" w14:textId="77777777" w:rsidR="00095272" w:rsidRDefault="007E69D0">
      <w:pPr>
        <w:pStyle w:val="ConsPlusNormal"/>
        <w:suppressAutoHyphens/>
        <w:autoSpaceDE/>
        <w:autoSpaceDN/>
        <w:adjustRightInd/>
        <w:spacing w:after="200" w:line="276" w:lineRule="auto"/>
        <w:jc w:val="both"/>
        <w:rPr>
          <w:rFonts w:ascii="Times New Roman" w:hAnsi="Times New Roman" w:cs="Times New Roman"/>
        </w:rPr>
      </w:pPr>
      <w:r w:rsidRPr="007E69D0">
        <w:rPr>
          <w:rFonts w:ascii="Times New Roman" w:hAnsi="Times New Roman" w:cs="Times New Roman"/>
        </w:rPr>
        <w:t>2.1. Предметом настоящего договора является предоставление Агентством</w:t>
      </w:r>
      <w:r w:rsidR="00405BAF">
        <w:rPr>
          <w:rFonts w:ascii="Times New Roman" w:hAnsi="Times New Roman" w:cs="Times New Roman"/>
        </w:rPr>
        <w:t xml:space="preserve"> Заказчику</w:t>
      </w:r>
      <w:r w:rsidRPr="007E69D0">
        <w:rPr>
          <w:rFonts w:ascii="Times New Roman" w:hAnsi="Times New Roman" w:cs="Times New Roman"/>
        </w:rPr>
        <w:t xml:space="preserve"> </w:t>
      </w:r>
      <w:r w:rsidR="00095272">
        <w:rPr>
          <w:rFonts w:ascii="Times New Roman" w:hAnsi="Times New Roman" w:cs="Times New Roman"/>
        </w:rPr>
        <w:t xml:space="preserve">следующих </w:t>
      </w:r>
      <w:r w:rsidRPr="007E69D0">
        <w:rPr>
          <w:rFonts w:ascii="Times New Roman" w:hAnsi="Times New Roman" w:cs="Times New Roman"/>
        </w:rPr>
        <w:t>услуг</w:t>
      </w:r>
      <w:r w:rsidR="00387A60">
        <w:rPr>
          <w:rFonts w:ascii="Times New Roman" w:hAnsi="Times New Roman" w:cs="Times New Roman"/>
        </w:rPr>
        <w:t xml:space="preserve"> (далее – Услуги)</w:t>
      </w:r>
      <w:r w:rsidR="00095272">
        <w:rPr>
          <w:rFonts w:ascii="Times New Roman" w:hAnsi="Times New Roman" w:cs="Times New Roman"/>
        </w:rPr>
        <w:t>:</w:t>
      </w:r>
      <w:r w:rsidRPr="007E69D0">
        <w:rPr>
          <w:rFonts w:ascii="Times New Roman" w:hAnsi="Times New Roman" w:cs="Times New Roman"/>
        </w:rPr>
        <w:t xml:space="preserve"> </w:t>
      </w:r>
    </w:p>
    <w:p w14:paraId="6E0C7A4C" w14:textId="74A4E002" w:rsidR="004A7568" w:rsidRDefault="00095272">
      <w:pPr>
        <w:pStyle w:val="ConsPlusNormal"/>
        <w:suppressAutoHyphens/>
        <w:autoSpaceDE/>
        <w:autoSpaceDN/>
        <w:adjustRightInd/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2.1.1. </w:t>
      </w:r>
      <w:proofErr w:type="gramStart"/>
      <w:r w:rsidR="00DC75EC">
        <w:rPr>
          <w:rFonts w:ascii="Times New Roman" w:hAnsi="Times New Roman" w:cs="Times New Roman"/>
        </w:rPr>
        <w:t>бронирование</w:t>
      </w:r>
      <w:r w:rsidR="004B2816">
        <w:rPr>
          <w:rFonts w:ascii="Times New Roman" w:hAnsi="Times New Roman" w:cs="Times New Roman"/>
        </w:rPr>
        <w:t xml:space="preserve"> </w:t>
      </w:r>
      <w:r w:rsidR="00FC0FEA">
        <w:rPr>
          <w:rFonts w:ascii="Times New Roman" w:hAnsi="Times New Roman" w:cs="Times New Roman"/>
        </w:rPr>
        <w:t xml:space="preserve"> </w:t>
      </w:r>
      <w:r w:rsidR="004B2816">
        <w:rPr>
          <w:rFonts w:ascii="Times New Roman" w:hAnsi="Times New Roman" w:cs="Times New Roman"/>
        </w:rPr>
        <w:t>и</w:t>
      </w:r>
      <w:proofErr w:type="gramEnd"/>
      <w:r w:rsidR="004B2816">
        <w:rPr>
          <w:rFonts w:ascii="Times New Roman" w:hAnsi="Times New Roman" w:cs="Times New Roman"/>
        </w:rPr>
        <w:t xml:space="preserve"> </w:t>
      </w:r>
      <w:r w:rsidR="004B2816" w:rsidRPr="004B2816">
        <w:rPr>
          <w:rFonts w:ascii="Times New Roman" w:hAnsi="Times New Roman" w:cs="Times New Roman"/>
        </w:rPr>
        <w:t xml:space="preserve">приобретение </w:t>
      </w:r>
      <w:r w:rsidR="00FC0FEA">
        <w:rPr>
          <w:rFonts w:ascii="Times New Roman" w:hAnsi="Times New Roman" w:cs="Times New Roman"/>
        </w:rPr>
        <w:t>авиабилетов,</w:t>
      </w:r>
      <w:r w:rsidR="00FC0FEA" w:rsidRPr="00FC0FEA">
        <w:rPr>
          <w:rFonts w:ascii="Times New Roman" w:hAnsi="Times New Roman" w:cs="Times New Roman"/>
        </w:rPr>
        <w:t xml:space="preserve"> </w:t>
      </w:r>
      <w:r w:rsidR="006547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ж/д билетов;</w:t>
      </w:r>
    </w:p>
    <w:p w14:paraId="6FBCB7E8" w14:textId="77777777" w:rsidR="00095272" w:rsidRDefault="00095272" w:rsidP="00095272">
      <w:pPr>
        <w:pStyle w:val="ConsPlusNormal"/>
        <w:suppressAutoHyphens/>
        <w:autoSpaceDE/>
        <w:autoSpaceDN/>
        <w:adjustRightInd/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2.1.2</w:t>
      </w:r>
      <w:r w:rsidR="007E69D0" w:rsidRPr="007E69D0">
        <w:rPr>
          <w:rFonts w:ascii="Times New Roman" w:hAnsi="Times New Roman" w:cs="Times New Roman"/>
        </w:rPr>
        <w:t xml:space="preserve">. </w:t>
      </w:r>
      <w:r w:rsidRPr="007E69D0">
        <w:rPr>
          <w:rFonts w:ascii="Times New Roman" w:hAnsi="Times New Roman" w:cs="Times New Roman"/>
        </w:rPr>
        <w:t>бронирование гостиничных номеров на территории Российс</w:t>
      </w:r>
      <w:r w:rsidR="00DC75EC">
        <w:rPr>
          <w:rFonts w:ascii="Times New Roman" w:hAnsi="Times New Roman" w:cs="Times New Roman"/>
        </w:rPr>
        <w:t>кой Федерации и за ее пределами;</w:t>
      </w:r>
    </w:p>
    <w:p w14:paraId="35E83AB0" w14:textId="77777777" w:rsidR="00DC75EC" w:rsidRDefault="00DC75EC" w:rsidP="00095272">
      <w:pPr>
        <w:pStyle w:val="ConsPlusNormal"/>
        <w:suppressAutoHyphens/>
        <w:autoSpaceDE/>
        <w:autoSpaceDN/>
        <w:adjustRightInd/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2.1.3. </w:t>
      </w:r>
      <w:r w:rsidRPr="007E69D0">
        <w:rPr>
          <w:rFonts w:ascii="Times New Roman" w:hAnsi="Times New Roman" w:cs="Times New Roman"/>
        </w:rPr>
        <w:t xml:space="preserve">сбор, оформление и представление </w:t>
      </w:r>
      <w:r>
        <w:rPr>
          <w:rFonts w:ascii="Times New Roman" w:hAnsi="Times New Roman" w:cs="Times New Roman"/>
        </w:rPr>
        <w:t>в консульские учреждения</w:t>
      </w:r>
      <w:r w:rsidRPr="007E69D0">
        <w:rPr>
          <w:rFonts w:ascii="Times New Roman" w:hAnsi="Times New Roman" w:cs="Times New Roman"/>
        </w:rPr>
        <w:t xml:space="preserve"> министерств иностранных дел </w:t>
      </w:r>
      <w:r>
        <w:rPr>
          <w:rFonts w:ascii="Times New Roman" w:hAnsi="Times New Roman" w:cs="Times New Roman"/>
        </w:rPr>
        <w:t>документов, необходимых для оформления визовых документов для сотрудников Заказчика;</w:t>
      </w:r>
    </w:p>
    <w:p w14:paraId="29205212" w14:textId="77777777" w:rsidR="004A7568" w:rsidRPr="00387A60" w:rsidRDefault="00387A60" w:rsidP="00387A60">
      <w:pPr>
        <w:pStyle w:val="ConsPlusNormal"/>
        <w:suppressAutoHyphens/>
        <w:autoSpaceDE/>
        <w:autoSpaceDN/>
        <w:adjustRightInd/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</w:t>
      </w:r>
      <w:r w:rsidR="007E69D0" w:rsidRPr="007E69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Услуги оказываются Агентством на основании Заказа Заказчика, оформленного в порядке, установленном Приложением № 1 к настоящему Договору, по форме, установленной Приложением № 2 к настоящему Договору.</w:t>
      </w:r>
    </w:p>
    <w:p w14:paraId="57F9581A" w14:textId="77777777" w:rsidR="00096E2E" w:rsidRDefault="007E69D0">
      <w:pPr>
        <w:pStyle w:val="ConsPlusNormal"/>
        <w:jc w:val="both"/>
        <w:rPr>
          <w:rFonts w:ascii="Times New Roman" w:hAnsi="Times New Roman" w:cs="Times New Roman"/>
        </w:rPr>
      </w:pPr>
      <w:r w:rsidRPr="007E69D0">
        <w:rPr>
          <w:rFonts w:ascii="Times New Roman" w:hAnsi="Times New Roman" w:cs="Times New Roman"/>
        </w:rPr>
        <w:t>2.3. Обязат</w:t>
      </w:r>
      <w:r w:rsidR="00387A60">
        <w:rPr>
          <w:rFonts w:ascii="Times New Roman" w:hAnsi="Times New Roman" w:cs="Times New Roman"/>
        </w:rPr>
        <w:t xml:space="preserve">ельство Агентства по бронированию билетов </w:t>
      </w:r>
      <w:r w:rsidRPr="007E69D0">
        <w:rPr>
          <w:rFonts w:ascii="Times New Roman" w:hAnsi="Times New Roman" w:cs="Times New Roman"/>
        </w:rPr>
        <w:t>зависит от фактического наличия мест у Перевозчика.</w:t>
      </w:r>
    </w:p>
    <w:p w14:paraId="13B5B5F0" w14:textId="77777777" w:rsidR="00387A60" w:rsidRDefault="00387A60" w:rsidP="00387A60">
      <w:pPr>
        <w:pStyle w:val="ConsPlusNormal"/>
      </w:pPr>
    </w:p>
    <w:p w14:paraId="3D117F85" w14:textId="6F1D3BB6" w:rsidR="0066086D" w:rsidRPr="008F4023" w:rsidRDefault="0066086D" w:rsidP="0066086D">
      <w:pPr>
        <w:pStyle w:val="ConsPlusNormal"/>
        <w:rPr>
          <w:rFonts w:ascii="Times New Roman" w:hAnsi="Times New Roman" w:cs="Times New Roman"/>
        </w:rPr>
      </w:pPr>
      <w:r w:rsidRPr="008F402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.4. Сроки оказания услуг </w:t>
      </w:r>
      <w:r w:rsidR="003E5AFE">
        <w:rPr>
          <w:rFonts w:ascii="Times New Roman" w:hAnsi="Times New Roman" w:cs="Times New Roman"/>
        </w:rPr>
        <w:t>c момента заключения договора</w:t>
      </w:r>
      <w:r w:rsidR="006035D2">
        <w:rPr>
          <w:rFonts w:ascii="Times New Roman" w:hAnsi="Times New Roman" w:cs="Times New Roman"/>
        </w:rPr>
        <w:t xml:space="preserve"> по </w:t>
      </w:r>
      <w:r w:rsidRPr="008F4023">
        <w:rPr>
          <w:rFonts w:ascii="Times New Roman" w:hAnsi="Times New Roman" w:cs="Times New Roman"/>
        </w:rPr>
        <w:t>31.12.201</w:t>
      </w:r>
      <w:r w:rsidR="008F723A">
        <w:rPr>
          <w:rFonts w:ascii="Times New Roman" w:hAnsi="Times New Roman" w:cs="Times New Roman"/>
        </w:rPr>
        <w:t>9</w:t>
      </w:r>
      <w:r w:rsidRPr="008F4023">
        <w:rPr>
          <w:rFonts w:ascii="Times New Roman" w:hAnsi="Times New Roman" w:cs="Times New Roman"/>
        </w:rPr>
        <w:t>.</w:t>
      </w:r>
    </w:p>
    <w:p w14:paraId="6355E828" w14:textId="77777777" w:rsidR="0066086D" w:rsidRDefault="0066086D" w:rsidP="00387A60">
      <w:pPr>
        <w:pStyle w:val="ConsPlusNormal"/>
      </w:pPr>
    </w:p>
    <w:p w14:paraId="71B83460" w14:textId="77777777" w:rsidR="003E293E" w:rsidRDefault="00A9584C" w:rsidP="00387A60">
      <w:pPr>
        <w:pStyle w:val="a0"/>
        <w:jc w:val="center"/>
      </w:pPr>
      <w:r>
        <w:rPr>
          <w:b/>
          <w:sz w:val="20"/>
          <w:szCs w:val="20"/>
        </w:rPr>
        <w:lastRenderedPageBreak/>
        <w:t>3. ЗАКАЗ НА УСЛУГИ</w:t>
      </w:r>
    </w:p>
    <w:p w14:paraId="42BE2BA7" w14:textId="0C530FC8" w:rsidR="003E293E" w:rsidRDefault="00A9584C" w:rsidP="00387A60">
      <w:pPr>
        <w:pStyle w:val="ConsPlusNormal"/>
        <w:suppressAutoHyphens/>
        <w:autoSpaceDE/>
        <w:autoSpaceDN/>
        <w:adjustRightInd/>
        <w:spacing w:after="200" w:line="276" w:lineRule="auto"/>
        <w:jc w:val="both"/>
        <w:rPr>
          <w:rFonts w:ascii="Times New Roman" w:hAnsi="Times New Roman" w:cs="Times New Roman"/>
        </w:rPr>
      </w:pPr>
      <w:r w:rsidRPr="00387A60">
        <w:rPr>
          <w:rFonts w:ascii="Times New Roman" w:hAnsi="Times New Roman" w:cs="Times New Roman"/>
        </w:rPr>
        <w:t>3.1.</w:t>
      </w:r>
      <w:r>
        <w:t xml:space="preserve"> </w:t>
      </w:r>
      <w:r w:rsidR="00387A60">
        <w:rPr>
          <w:rFonts w:ascii="Times New Roman" w:hAnsi="Times New Roman" w:cs="Times New Roman"/>
        </w:rPr>
        <w:t xml:space="preserve">Заказ на Услуги оформляется в порядке, установленном Приложением № 1 к настоящему Договору, по форме, установленной Приложением № 2 к настоящему Договору. </w:t>
      </w:r>
      <w:r w:rsidRPr="00387A60">
        <w:rPr>
          <w:rFonts w:ascii="Times New Roman" w:hAnsi="Times New Roman" w:cs="Times New Roman"/>
        </w:rPr>
        <w:t>Заказ производится Уполномочен</w:t>
      </w:r>
      <w:r w:rsidR="00387A60">
        <w:rPr>
          <w:rFonts w:ascii="Times New Roman" w:hAnsi="Times New Roman" w:cs="Times New Roman"/>
        </w:rPr>
        <w:t>ным</w:t>
      </w:r>
      <w:r w:rsidR="00A97010">
        <w:rPr>
          <w:rFonts w:ascii="Times New Roman" w:hAnsi="Times New Roman" w:cs="Times New Roman"/>
        </w:rPr>
        <w:t>и</w:t>
      </w:r>
      <w:r w:rsidR="00387A60">
        <w:rPr>
          <w:rFonts w:ascii="Times New Roman" w:hAnsi="Times New Roman" w:cs="Times New Roman"/>
        </w:rPr>
        <w:t xml:space="preserve"> лиц</w:t>
      </w:r>
      <w:r w:rsidR="00A97010">
        <w:rPr>
          <w:rFonts w:ascii="Times New Roman" w:hAnsi="Times New Roman" w:cs="Times New Roman"/>
        </w:rPr>
        <w:t>а</w:t>
      </w:r>
      <w:r w:rsidR="00387A60">
        <w:rPr>
          <w:rFonts w:ascii="Times New Roman" w:hAnsi="Times New Roman" w:cs="Times New Roman"/>
        </w:rPr>
        <w:t>м</w:t>
      </w:r>
      <w:r w:rsidR="00A97010">
        <w:rPr>
          <w:rFonts w:ascii="Times New Roman" w:hAnsi="Times New Roman" w:cs="Times New Roman"/>
        </w:rPr>
        <w:t>и</w:t>
      </w:r>
      <w:r w:rsidR="00387A60">
        <w:rPr>
          <w:rFonts w:ascii="Times New Roman" w:hAnsi="Times New Roman" w:cs="Times New Roman"/>
        </w:rPr>
        <w:t xml:space="preserve"> Заказчика</w:t>
      </w:r>
      <w:r w:rsidRPr="00387A60">
        <w:rPr>
          <w:rFonts w:ascii="Times New Roman" w:hAnsi="Times New Roman" w:cs="Times New Roman"/>
        </w:rPr>
        <w:t xml:space="preserve"> в письменной форме </w:t>
      </w:r>
      <w:r w:rsidR="00387A60">
        <w:rPr>
          <w:rFonts w:ascii="Times New Roman" w:hAnsi="Times New Roman" w:cs="Times New Roman"/>
        </w:rPr>
        <w:t xml:space="preserve">и передается </w:t>
      </w:r>
      <w:r w:rsidRPr="00387A60">
        <w:rPr>
          <w:rFonts w:ascii="Times New Roman" w:hAnsi="Times New Roman" w:cs="Times New Roman"/>
        </w:rPr>
        <w:t>с использованием средств связи, обеспечиваю</w:t>
      </w:r>
      <w:r w:rsidR="00387A60">
        <w:rPr>
          <w:rFonts w:ascii="Times New Roman" w:hAnsi="Times New Roman" w:cs="Times New Roman"/>
        </w:rPr>
        <w:t>щих фиксирование его отправлени</w:t>
      </w:r>
      <w:r w:rsidR="006035D2">
        <w:rPr>
          <w:rFonts w:ascii="Times New Roman" w:hAnsi="Times New Roman" w:cs="Times New Roman"/>
        </w:rPr>
        <w:t>я и получения.</w:t>
      </w:r>
    </w:p>
    <w:p w14:paraId="149D8B59" w14:textId="77777777" w:rsidR="003E293E" w:rsidRDefault="00A9584C" w:rsidP="00387A60">
      <w:pPr>
        <w:pStyle w:val="a0"/>
        <w:jc w:val="center"/>
      </w:pPr>
      <w:r>
        <w:rPr>
          <w:b/>
          <w:sz w:val="20"/>
          <w:szCs w:val="20"/>
        </w:rPr>
        <w:t>4. ОБЯЗАТЕЛЬСТВА СТОРОН</w:t>
      </w:r>
    </w:p>
    <w:p w14:paraId="7AF79B76" w14:textId="77777777" w:rsidR="003E293E" w:rsidRDefault="00A9584C">
      <w:pPr>
        <w:pStyle w:val="a0"/>
        <w:jc w:val="both"/>
      </w:pPr>
      <w:r>
        <w:rPr>
          <w:b/>
          <w:sz w:val="20"/>
          <w:szCs w:val="20"/>
          <w:u w:val="single"/>
        </w:rPr>
        <w:t>4.1.Агентство принимает на себя следующие обязательства:</w:t>
      </w:r>
      <w:r>
        <w:rPr>
          <w:b/>
          <w:sz w:val="20"/>
          <w:szCs w:val="20"/>
        </w:rPr>
        <w:t xml:space="preserve"> </w:t>
      </w:r>
    </w:p>
    <w:p w14:paraId="0813FEAC" w14:textId="77777777" w:rsidR="00A9584C" w:rsidRPr="004261A9" w:rsidRDefault="00A9584C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>4.1.1. Бронировать и оформлять билеты в соответствии с правилами Перевозчиков согла</w:t>
      </w:r>
      <w:r w:rsidR="00BB04A1">
        <w:rPr>
          <w:sz w:val="20"/>
          <w:szCs w:val="20"/>
        </w:rPr>
        <w:t>сно Заказу, предоставляемому Заказчиком</w:t>
      </w:r>
      <w:r w:rsidR="002B477C">
        <w:rPr>
          <w:sz w:val="20"/>
          <w:szCs w:val="20"/>
        </w:rPr>
        <w:t>, согласно специальным условиям, предос</w:t>
      </w:r>
      <w:r w:rsidR="00BB04A1">
        <w:rPr>
          <w:sz w:val="20"/>
          <w:szCs w:val="20"/>
        </w:rPr>
        <w:t>тавленным Заказчику (при наличии)</w:t>
      </w:r>
      <w:r w:rsidR="002B477C">
        <w:rPr>
          <w:sz w:val="20"/>
          <w:szCs w:val="20"/>
        </w:rPr>
        <w:t>.</w:t>
      </w:r>
      <w:r w:rsidRPr="00A9584C">
        <w:rPr>
          <w:sz w:val="20"/>
          <w:szCs w:val="20"/>
        </w:rPr>
        <w:t xml:space="preserve">  </w:t>
      </w:r>
    </w:p>
    <w:p w14:paraId="021DC941" w14:textId="77777777" w:rsidR="003E293E" w:rsidRDefault="00A9584C">
      <w:pPr>
        <w:pStyle w:val="a0"/>
        <w:jc w:val="both"/>
      </w:pPr>
      <w:r>
        <w:rPr>
          <w:sz w:val="20"/>
          <w:szCs w:val="20"/>
        </w:rPr>
        <w:t>4.1.2. Прилагать все усилия для минимизац</w:t>
      </w:r>
      <w:r w:rsidR="00BB04A1">
        <w:rPr>
          <w:sz w:val="20"/>
          <w:szCs w:val="20"/>
        </w:rPr>
        <w:t>ии затрат Заказчика</w:t>
      </w:r>
      <w:r>
        <w:rPr>
          <w:sz w:val="20"/>
          <w:szCs w:val="20"/>
        </w:rPr>
        <w:t xml:space="preserve"> на перевозки, изыскивая при этом самые экономичные условия маршрутов. </w:t>
      </w:r>
    </w:p>
    <w:p w14:paraId="4BBE8201" w14:textId="77777777" w:rsidR="003E293E" w:rsidRDefault="00A9584C">
      <w:pPr>
        <w:pStyle w:val="a0"/>
        <w:jc w:val="both"/>
      </w:pPr>
      <w:r>
        <w:rPr>
          <w:sz w:val="20"/>
          <w:szCs w:val="20"/>
        </w:rPr>
        <w:t>4.1.3. Немедленно</w:t>
      </w:r>
      <w:r w:rsidR="00BB04A1">
        <w:rPr>
          <w:sz w:val="20"/>
          <w:szCs w:val="20"/>
        </w:rPr>
        <w:t xml:space="preserve"> извещать Заказчика</w:t>
      </w:r>
      <w:r>
        <w:rPr>
          <w:sz w:val="20"/>
          <w:szCs w:val="20"/>
        </w:rPr>
        <w:t xml:space="preserve"> об обстоятельствах, препятствующих выполнению Заказа или замедляющих его выполнение. </w:t>
      </w:r>
    </w:p>
    <w:p w14:paraId="668E2D77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4.1.4. В течение 15-20 минут обрабатывать срочные Заказы </w:t>
      </w:r>
      <w:r w:rsidR="00BB04A1">
        <w:rPr>
          <w:sz w:val="20"/>
          <w:szCs w:val="20"/>
        </w:rPr>
        <w:t>на бронирование билетов (срочный заказ – дата отправления</w:t>
      </w:r>
      <w:r>
        <w:rPr>
          <w:sz w:val="20"/>
          <w:szCs w:val="20"/>
        </w:rPr>
        <w:t xml:space="preserve">, указанная в билете, совпадает с текущей датой). </w:t>
      </w:r>
    </w:p>
    <w:p w14:paraId="77731B8C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4.1.5. </w:t>
      </w:r>
      <w:r w:rsidR="00BB04A1">
        <w:rPr>
          <w:sz w:val="20"/>
          <w:szCs w:val="20"/>
        </w:rPr>
        <w:t>По заявке Заказчика</w:t>
      </w:r>
      <w:r>
        <w:rPr>
          <w:sz w:val="20"/>
          <w:szCs w:val="20"/>
        </w:rPr>
        <w:t xml:space="preserve"> осуществлять доставку оформленных по настоящему Договору билетов в пределах территории г. Иркутска.  </w:t>
      </w:r>
    </w:p>
    <w:p w14:paraId="15F4CA97" w14:textId="77777777" w:rsidR="003E293E" w:rsidRDefault="00A9584C">
      <w:pPr>
        <w:pStyle w:val="a0"/>
        <w:jc w:val="both"/>
      </w:pPr>
      <w:r>
        <w:rPr>
          <w:sz w:val="20"/>
          <w:szCs w:val="20"/>
        </w:rPr>
        <w:t>4.1.6. Инфо</w:t>
      </w:r>
      <w:r w:rsidR="00BB04A1">
        <w:rPr>
          <w:sz w:val="20"/>
          <w:szCs w:val="20"/>
        </w:rPr>
        <w:t>рмировать Заказчика</w:t>
      </w:r>
      <w:r>
        <w:rPr>
          <w:sz w:val="20"/>
          <w:szCs w:val="20"/>
        </w:rPr>
        <w:t xml:space="preserve"> о расписании, тарифах на регулярные рейсы, загруженные в Системы бронирования (по запросу), об условиях применения тарифов, по которым оформляются авиационные и железнодорожные перевозки.</w:t>
      </w:r>
    </w:p>
    <w:p w14:paraId="6B0CB8BA" w14:textId="77777777" w:rsidR="003E293E" w:rsidRDefault="00A9584C">
      <w:pPr>
        <w:pStyle w:val="a0"/>
        <w:jc w:val="both"/>
      </w:pPr>
      <w:r>
        <w:rPr>
          <w:sz w:val="20"/>
          <w:szCs w:val="20"/>
        </w:rPr>
        <w:t>4.1.7. П</w:t>
      </w:r>
      <w:r w:rsidR="00BB04A1">
        <w:rPr>
          <w:sz w:val="20"/>
          <w:szCs w:val="20"/>
        </w:rPr>
        <w:t>о запросу Заказчика</w:t>
      </w:r>
      <w:r>
        <w:rPr>
          <w:sz w:val="20"/>
          <w:szCs w:val="20"/>
        </w:rPr>
        <w:t xml:space="preserve"> предоставлять информацию о требованиях, условиях и ограничениях, предъявляемых к пассажирам со стороны Перевозчиков, содержащуюся в Системах бронирования (эта информация носит исключительно справочный характер). </w:t>
      </w:r>
    </w:p>
    <w:p w14:paraId="6217A869" w14:textId="77777777" w:rsidR="003E293E" w:rsidRPr="00380766" w:rsidRDefault="00A9584C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>4.1.8. Ежедекадно не позднее 5 рабочих дней пре</w:t>
      </w:r>
      <w:r w:rsidR="00BB04A1">
        <w:rPr>
          <w:sz w:val="20"/>
          <w:szCs w:val="20"/>
        </w:rPr>
        <w:t>дставлять Заказчику</w:t>
      </w:r>
      <w:r>
        <w:rPr>
          <w:sz w:val="20"/>
          <w:szCs w:val="20"/>
        </w:rPr>
        <w:t xml:space="preserve"> счет-фактуру, товарную накладную и акт </w:t>
      </w:r>
      <w:r w:rsidR="004261A9">
        <w:rPr>
          <w:sz w:val="20"/>
          <w:szCs w:val="20"/>
        </w:rPr>
        <w:t>оказанных услуг</w:t>
      </w:r>
      <w:r>
        <w:rPr>
          <w:sz w:val="20"/>
          <w:szCs w:val="20"/>
        </w:rPr>
        <w:t>. П</w:t>
      </w:r>
      <w:r w:rsidR="00BB04A1">
        <w:rPr>
          <w:sz w:val="20"/>
          <w:szCs w:val="20"/>
        </w:rPr>
        <w:t>о запросу Заказчика</w:t>
      </w:r>
      <w:r>
        <w:rPr>
          <w:sz w:val="20"/>
          <w:szCs w:val="20"/>
        </w:rPr>
        <w:t xml:space="preserve"> Стороны подписывают Акт сверки о количестве и стоимости оказанных услуг.</w:t>
      </w:r>
    </w:p>
    <w:p w14:paraId="40A4B343" w14:textId="0808E552" w:rsidR="00380766" w:rsidRDefault="00380766">
      <w:pPr>
        <w:pStyle w:val="a0"/>
        <w:jc w:val="both"/>
        <w:rPr>
          <w:sz w:val="20"/>
          <w:szCs w:val="20"/>
        </w:rPr>
      </w:pPr>
      <w:r w:rsidRPr="00380766">
        <w:rPr>
          <w:sz w:val="20"/>
          <w:szCs w:val="20"/>
        </w:rPr>
        <w:t xml:space="preserve">4.1.9. </w:t>
      </w:r>
      <w:r>
        <w:rPr>
          <w:sz w:val="20"/>
          <w:szCs w:val="20"/>
        </w:rPr>
        <w:t xml:space="preserve">Агентство обязано </w:t>
      </w:r>
      <w:r w:rsidR="00BB04A1">
        <w:rPr>
          <w:sz w:val="20"/>
          <w:szCs w:val="20"/>
        </w:rPr>
        <w:t>уведомить Заказчика</w:t>
      </w:r>
      <w:r>
        <w:rPr>
          <w:sz w:val="20"/>
          <w:szCs w:val="20"/>
        </w:rPr>
        <w:t xml:space="preserve"> обо всех собственниках Агентства, а </w:t>
      </w:r>
      <w:proofErr w:type="gramStart"/>
      <w:r>
        <w:rPr>
          <w:sz w:val="20"/>
          <w:szCs w:val="20"/>
        </w:rPr>
        <w:t>так же</w:t>
      </w:r>
      <w:proofErr w:type="gramEnd"/>
      <w:r>
        <w:rPr>
          <w:sz w:val="20"/>
          <w:szCs w:val="20"/>
        </w:rPr>
        <w:t xml:space="preserve"> обо всех изменениях в цепочке собственников, включая бенефициаров (в том числе конечных) </w:t>
      </w:r>
      <w:r w:rsidR="00634ACC">
        <w:rPr>
          <w:sz w:val="20"/>
          <w:szCs w:val="20"/>
        </w:rPr>
        <w:t xml:space="preserve">по форме Приложения № 4 к настоящему договору, </w:t>
      </w:r>
      <w:r>
        <w:rPr>
          <w:sz w:val="20"/>
          <w:szCs w:val="20"/>
        </w:rPr>
        <w:t>с подтверждающими документами</w:t>
      </w:r>
      <w:r w:rsidR="00634ACC">
        <w:rPr>
          <w:sz w:val="20"/>
          <w:szCs w:val="20"/>
        </w:rPr>
        <w:t>,</w:t>
      </w:r>
      <w:r>
        <w:rPr>
          <w:sz w:val="20"/>
          <w:szCs w:val="20"/>
        </w:rPr>
        <w:t xml:space="preserve"> в течение 5 (Пяти) дней с момента таких изменений. В случае неисполнения Агентством данной </w:t>
      </w:r>
      <w:r w:rsidR="00BB04A1">
        <w:rPr>
          <w:sz w:val="20"/>
          <w:szCs w:val="20"/>
        </w:rPr>
        <w:t>обязанности Заказчик</w:t>
      </w:r>
      <w:r>
        <w:rPr>
          <w:sz w:val="20"/>
          <w:szCs w:val="20"/>
        </w:rPr>
        <w:t xml:space="preserve"> вправе расторгнуть настоящий договор в одностороннем порядке путем уведомления Агентства.</w:t>
      </w:r>
    </w:p>
    <w:p w14:paraId="097DF97E" w14:textId="77777777" w:rsidR="00896CDA" w:rsidRPr="00CC7804" w:rsidRDefault="003B7C64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>4.1.10.  Агентство обязано оказыва</w:t>
      </w:r>
      <w:r w:rsidR="00BB04A1">
        <w:rPr>
          <w:sz w:val="20"/>
          <w:szCs w:val="20"/>
        </w:rPr>
        <w:t xml:space="preserve">ть Услуги </w:t>
      </w:r>
      <w:r w:rsidR="00D069D0">
        <w:rPr>
          <w:sz w:val="20"/>
          <w:szCs w:val="20"/>
        </w:rPr>
        <w:t xml:space="preserve">по бронированию билетов </w:t>
      </w:r>
      <w:r>
        <w:rPr>
          <w:sz w:val="20"/>
          <w:szCs w:val="20"/>
        </w:rPr>
        <w:t xml:space="preserve"> круглосуточно.</w:t>
      </w:r>
    </w:p>
    <w:p w14:paraId="40D91CAF" w14:textId="597FE355" w:rsidR="00637607" w:rsidRDefault="00325539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4.1.11. </w:t>
      </w:r>
      <w:r w:rsidRPr="00325539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Pr="00325539">
        <w:rPr>
          <w:sz w:val="20"/>
          <w:szCs w:val="20"/>
        </w:rPr>
        <w:t xml:space="preserve">облюдать принципы и правила обработки персональных данных, предусмотренные законом №152-ФЗ от 27.07.2006 г. «О персональных данных». </w:t>
      </w:r>
      <w:r>
        <w:rPr>
          <w:sz w:val="20"/>
          <w:szCs w:val="20"/>
        </w:rPr>
        <w:t>Агентство</w:t>
      </w:r>
      <w:r w:rsidRPr="00325539">
        <w:rPr>
          <w:sz w:val="20"/>
          <w:szCs w:val="20"/>
        </w:rPr>
        <w:t xml:space="preserve"> обязан</w:t>
      </w:r>
      <w:r>
        <w:rPr>
          <w:sz w:val="20"/>
          <w:szCs w:val="20"/>
        </w:rPr>
        <w:t>о</w:t>
      </w:r>
      <w:r w:rsidRPr="00325539">
        <w:rPr>
          <w:sz w:val="20"/>
          <w:szCs w:val="20"/>
        </w:rPr>
        <w:t xml:space="preserve"> соблюдать конфиденциальность данных и обеспечивать безопасность персональных данных при их обработке, а также соблюдать требования по защите обрабатываемых персональных данных в соответствии со статьей 19 Федерального закона № 152-ФЗ от 27.07.2006 г. «О персональных данных»</w:t>
      </w:r>
      <w:r w:rsidR="0092754B">
        <w:rPr>
          <w:sz w:val="20"/>
          <w:szCs w:val="20"/>
        </w:rPr>
        <w:t>.</w:t>
      </w:r>
    </w:p>
    <w:p w14:paraId="1A4129BE" w14:textId="7C058F30" w:rsidR="00DF30DA" w:rsidRPr="0092754B" w:rsidRDefault="00DF30DA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>4.1.12. Предоставление Заказчику персонального менеджера для минимизации времени обработки заявок.</w:t>
      </w:r>
    </w:p>
    <w:p w14:paraId="642E2B1B" w14:textId="77777777" w:rsidR="003E293E" w:rsidRDefault="00BB04A1">
      <w:pPr>
        <w:pStyle w:val="a0"/>
        <w:jc w:val="both"/>
      </w:pPr>
      <w:r>
        <w:rPr>
          <w:b/>
          <w:sz w:val="20"/>
          <w:szCs w:val="20"/>
          <w:u w:val="single"/>
        </w:rPr>
        <w:t>4.2. Заказчик</w:t>
      </w:r>
      <w:r w:rsidR="00A9584C">
        <w:rPr>
          <w:b/>
          <w:sz w:val="20"/>
          <w:szCs w:val="20"/>
          <w:u w:val="single"/>
        </w:rPr>
        <w:t xml:space="preserve"> принимает на себя следующие обязательства: </w:t>
      </w:r>
    </w:p>
    <w:p w14:paraId="5A389A3A" w14:textId="77777777" w:rsidR="003E293E" w:rsidRDefault="00A9584C">
      <w:pPr>
        <w:pStyle w:val="a0"/>
        <w:jc w:val="both"/>
      </w:pPr>
      <w:r>
        <w:rPr>
          <w:sz w:val="20"/>
          <w:szCs w:val="20"/>
        </w:rPr>
        <w:t>4.2.1. Предоставлять Заказы Агентству в соответствии с п. 3.1. настоящего Договора, заверенные Уполномочен</w:t>
      </w:r>
      <w:r w:rsidR="00BB04A1">
        <w:rPr>
          <w:sz w:val="20"/>
          <w:szCs w:val="20"/>
        </w:rPr>
        <w:t>ным</w:t>
      </w:r>
      <w:r w:rsidR="00A97010">
        <w:rPr>
          <w:sz w:val="20"/>
          <w:szCs w:val="20"/>
        </w:rPr>
        <w:t>и</w:t>
      </w:r>
      <w:r w:rsidR="00BB04A1">
        <w:rPr>
          <w:sz w:val="20"/>
          <w:szCs w:val="20"/>
        </w:rPr>
        <w:t xml:space="preserve"> лиц</w:t>
      </w:r>
      <w:r w:rsidR="00A97010">
        <w:rPr>
          <w:sz w:val="20"/>
          <w:szCs w:val="20"/>
        </w:rPr>
        <w:t>а</w:t>
      </w:r>
      <w:r w:rsidR="00BB04A1">
        <w:rPr>
          <w:sz w:val="20"/>
          <w:szCs w:val="20"/>
        </w:rPr>
        <w:t>м</w:t>
      </w:r>
      <w:r w:rsidR="00A97010">
        <w:rPr>
          <w:sz w:val="20"/>
          <w:szCs w:val="20"/>
        </w:rPr>
        <w:t>и</w:t>
      </w:r>
      <w:r>
        <w:rPr>
          <w:sz w:val="20"/>
          <w:szCs w:val="20"/>
        </w:rPr>
        <w:t xml:space="preserve">. </w:t>
      </w:r>
    </w:p>
    <w:p w14:paraId="488180BB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4.2.2. Достоверно указывать паспортные данные, даты и другую необходимую информацию в Заказе. </w:t>
      </w:r>
    </w:p>
    <w:p w14:paraId="2B3461B9" w14:textId="77777777" w:rsidR="003E293E" w:rsidRDefault="00A9584C">
      <w:pPr>
        <w:pStyle w:val="a0"/>
        <w:jc w:val="both"/>
      </w:pPr>
      <w:r>
        <w:rPr>
          <w:sz w:val="20"/>
          <w:szCs w:val="20"/>
        </w:rPr>
        <w:t>4.2.</w:t>
      </w:r>
      <w:r w:rsidR="004261A9">
        <w:rPr>
          <w:sz w:val="20"/>
          <w:szCs w:val="20"/>
        </w:rPr>
        <w:t>3</w:t>
      </w:r>
      <w:r>
        <w:rPr>
          <w:sz w:val="20"/>
          <w:szCs w:val="20"/>
        </w:rPr>
        <w:t xml:space="preserve">. Оплачивать услуги согласно </w:t>
      </w:r>
      <w:r w:rsidR="004261A9">
        <w:rPr>
          <w:sz w:val="20"/>
          <w:szCs w:val="20"/>
        </w:rPr>
        <w:t>условиям</w:t>
      </w:r>
      <w:r>
        <w:rPr>
          <w:sz w:val="20"/>
          <w:szCs w:val="20"/>
        </w:rPr>
        <w:t xml:space="preserve"> Договора.</w:t>
      </w:r>
    </w:p>
    <w:p w14:paraId="1395BD3E" w14:textId="77777777" w:rsidR="003E293E" w:rsidRDefault="00A9584C">
      <w:pPr>
        <w:pStyle w:val="a0"/>
        <w:jc w:val="both"/>
      </w:pPr>
      <w:r>
        <w:rPr>
          <w:sz w:val="20"/>
          <w:szCs w:val="20"/>
        </w:rPr>
        <w:lastRenderedPageBreak/>
        <w:t>4.2.</w:t>
      </w:r>
      <w:r w:rsidR="004261A9">
        <w:rPr>
          <w:sz w:val="20"/>
          <w:szCs w:val="20"/>
        </w:rPr>
        <w:t>4</w:t>
      </w:r>
      <w:r>
        <w:rPr>
          <w:sz w:val="20"/>
          <w:szCs w:val="20"/>
        </w:rPr>
        <w:t xml:space="preserve">. Своевременно и письменно информировать Агентство об изменениях </w:t>
      </w:r>
      <w:r w:rsidR="004261A9">
        <w:rPr>
          <w:sz w:val="20"/>
          <w:szCs w:val="20"/>
        </w:rPr>
        <w:t xml:space="preserve">в Заказах </w:t>
      </w:r>
      <w:r>
        <w:rPr>
          <w:sz w:val="20"/>
          <w:szCs w:val="20"/>
        </w:rPr>
        <w:t xml:space="preserve">и отказах от </w:t>
      </w:r>
      <w:r w:rsidR="004261A9">
        <w:rPr>
          <w:sz w:val="20"/>
          <w:szCs w:val="20"/>
        </w:rPr>
        <w:t>Заказов</w:t>
      </w:r>
      <w:r>
        <w:rPr>
          <w:sz w:val="20"/>
          <w:szCs w:val="20"/>
        </w:rPr>
        <w:t xml:space="preserve">. </w:t>
      </w:r>
    </w:p>
    <w:p w14:paraId="7289AE7D" w14:textId="48DF3C10" w:rsidR="003B7C64" w:rsidRPr="00634BCF" w:rsidRDefault="00A9584C">
      <w:pPr>
        <w:pStyle w:val="a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>4.</w:t>
      </w:r>
      <w:r w:rsidRPr="00634BCF">
        <w:rPr>
          <w:sz w:val="20"/>
          <w:szCs w:val="20"/>
          <w:highlight w:val="yellow"/>
        </w:rPr>
        <w:t>2.</w:t>
      </w:r>
      <w:r w:rsidR="00634BCF" w:rsidRPr="00634BCF">
        <w:rPr>
          <w:sz w:val="20"/>
          <w:szCs w:val="20"/>
          <w:highlight w:val="yellow"/>
        </w:rPr>
        <w:t>5</w:t>
      </w:r>
      <w:r w:rsidRPr="00634BCF">
        <w:rPr>
          <w:sz w:val="20"/>
          <w:szCs w:val="20"/>
          <w:highlight w:val="yellow"/>
        </w:rPr>
        <w:t>. В случае отказа от Заказа возместить Агентству фактически понесенные им расходы.</w:t>
      </w:r>
    </w:p>
    <w:p w14:paraId="26F7EFBE" w14:textId="359842B1" w:rsidR="003E293E" w:rsidRDefault="00634BCF" w:rsidP="00BB04A1">
      <w:pPr>
        <w:pStyle w:val="a0"/>
        <w:jc w:val="both"/>
        <w:rPr>
          <w:sz w:val="20"/>
          <w:szCs w:val="20"/>
        </w:rPr>
      </w:pPr>
      <w:r w:rsidRPr="00634BCF">
        <w:rPr>
          <w:sz w:val="20"/>
          <w:szCs w:val="20"/>
          <w:highlight w:val="yellow"/>
        </w:rPr>
        <w:t>4.2.6</w:t>
      </w:r>
      <w:r w:rsidR="00BB04A1">
        <w:rPr>
          <w:sz w:val="20"/>
          <w:szCs w:val="20"/>
        </w:rPr>
        <w:t xml:space="preserve">. Назначить Уполномоченных лиц с полномочиями </w:t>
      </w:r>
      <w:r w:rsidR="003B7C64">
        <w:rPr>
          <w:sz w:val="20"/>
          <w:szCs w:val="20"/>
        </w:rPr>
        <w:t xml:space="preserve">письменно подтверждать принадлежность сотрудников </w:t>
      </w:r>
      <w:r w:rsidR="00BB04A1">
        <w:rPr>
          <w:sz w:val="20"/>
          <w:szCs w:val="20"/>
        </w:rPr>
        <w:t>Заказчику</w:t>
      </w:r>
      <w:r w:rsidR="003B7C64">
        <w:rPr>
          <w:sz w:val="20"/>
          <w:szCs w:val="20"/>
        </w:rPr>
        <w:t>.</w:t>
      </w:r>
    </w:p>
    <w:p w14:paraId="10B50918" w14:textId="77777777" w:rsidR="003E293E" w:rsidRDefault="00A9584C" w:rsidP="00BB04A1">
      <w:pPr>
        <w:pStyle w:val="a0"/>
        <w:jc w:val="center"/>
      </w:pPr>
      <w:r>
        <w:rPr>
          <w:b/>
          <w:sz w:val="20"/>
          <w:szCs w:val="20"/>
        </w:rPr>
        <w:t>5. СТОИМОСТЬ УСЛУГ И ПОРЯДОК ОПЛАТЫ</w:t>
      </w:r>
    </w:p>
    <w:p w14:paraId="58479A61" w14:textId="325DC25F" w:rsidR="00351C7E" w:rsidRPr="006D3672" w:rsidRDefault="00351C7E">
      <w:pPr>
        <w:pStyle w:val="a0"/>
        <w:jc w:val="both"/>
        <w:rPr>
          <w:sz w:val="20"/>
          <w:szCs w:val="20"/>
        </w:rPr>
      </w:pPr>
      <w:r w:rsidRPr="006D3672">
        <w:rPr>
          <w:sz w:val="20"/>
          <w:szCs w:val="20"/>
        </w:rPr>
        <w:t>5.</w:t>
      </w:r>
      <w:r w:rsidR="00F869F0" w:rsidRPr="006D3672">
        <w:rPr>
          <w:sz w:val="20"/>
          <w:szCs w:val="20"/>
        </w:rPr>
        <w:t>1</w:t>
      </w:r>
      <w:r w:rsidR="00F32FA4" w:rsidRPr="006D3672">
        <w:rPr>
          <w:sz w:val="20"/>
          <w:szCs w:val="20"/>
        </w:rPr>
        <w:t>. При наличии фиксированного тарифа</w:t>
      </w:r>
      <w:r w:rsidRPr="006D3672">
        <w:rPr>
          <w:sz w:val="20"/>
          <w:szCs w:val="20"/>
        </w:rPr>
        <w:t xml:space="preserve"> авиабилетов по м</w:t>
      </w:r>
      <w:r w:rsidR="00F869F0" w:rsidRPr="006D3672">
        <w:rPr>
          <w:sz w:val="20"/>
          <w:szCs w:val="20"/>
        </w:rPr>
        <w:t>аршруту Иркутск-Москва</w:t>
      </w:r>
      <w:r w:rsidR="00205189" w:rsidRPr="006D3672">
        <w:rPr>
          <w:sz w:val="20"/>
          <w:szCs w:val="20"/>
        </w:rPr>
        <w:t>, Москва</w:t>
      </w:r>
      <w:r w:rsidR="00F869F0" w:rsidRPr="006D3672">
        <w:rPr>
          <w:sz w:val="20"/>
          <w:szCs w:val="20"/>
        </w:rPr>
        <w:t>-Иркутск составляет:</w:t>
      </w:r>
      <w:r w:rsidR="00F32FA4" w:rsidRPr="006D3672">
        <w:rPr>
          <w:sz w:val="20"/>
          <w:szCs w:val="20"/>
        </w:rPr>
        <w:t xml:space="preserve"> </w:t>
      </w:r>
      <w:r w:rsidR="00457A89" w:rsidRPr="006D3672">
        <w:rPr>
          <w:sz w:val="20"/>
          <w:szCs w:val="20"/>
        </w:rPr>
        <w:t>Услуги эконом-</w:t>
      </w:r>
      <w:proofErr w:type="gramStart"/>
      <w:r w:rsidR="00457A89" w:rsidRPr="006D3672">
        <w:rPr>
          <w:sz w:val="20"/>
          <w:szCs w:val="20"/>
        </w:rPr>
        <w:t xml:space="preserve">класса </w:t>
      </w:r>
      <w:r w:rsidR="00F869F0" w:rsidRPr="006D3672">
        <w:rPr>
          <w:sz w:val="20"/>
          <w:szCs w:val="20"/>
        </w:rPr>
        <w:t xml:space="preserve"> –</w:t>
      </w:r>
      <w:proofErr w:type="gramEnd"/>
      <w:r w:rsidR="00F869F0" w:rsidRPr="006D3672">
        <w:rPr>
          <w:sz w:val="20"/>
          <w:szCs w:val="20"/>
        </w:rPr>
        <w:t xml:space="preserve"> </w:t>
      </w:r>
      <w:r w:rsidR="00457A89" w:rsidRPr="006D3672">
        <w:rPr>
          <w:sz w:val="20"/>
          <w:szCs w:val="20"/>
          <w:highlight w:val="yellow"/>
        </w:rPr>
        <w:t>____________</w:t>
      </w:r>
      <w:r w:rsidR="00457A89" w:rsidRPr="006D3672">
        <w:t xml:space="preserve"> </w:t>
      </w:r>
      <w:r w:rsidR="006035D2" w:rsidRPr="006D3672">
        <w:rPr>
          <w:sz w:val="20"/>
          <w:szCs w:val="20"/>
        </w:rPr>
        <w:t>с</w:t>
      </w:r>
      <w:r w:rsidR="00457A89" w:rsidRPr="006D3672">
        <w:rPr>
          <w:sz w:val="20"/>
          <w:szCs w:val="20"/>
        </w:rPr>
        <w:t xml:space="preserve"> уч</w:t>
      </w:r>
      <w:r w:rsidR="006D3672" w:rsidRPr="006D3672">
        <w:rPr>
          <w:sz w:val="20"/>
          <w:szCs w:val="20"/>
        </w:rPr>
        <w:t>ё</w:t>
      </w:r>
      <w:r w:rsidR="00457A89" w:rsidRPr="006D3672">
        <w:rPr>
          <w:sz w:val="20"/>
          <w:szCs w:val="20"/>
        </w:rPr>
        <w:t>т</w:t>
      </w:r>
      <w:r w:rsidR="006035D2" w:rsidRPr="006D3672">
        <w:rPr>
          <w:sz w:val="20"/>
          <w:szCs w:val="20"/>
        </w:rPr>
        <w:t>ом</w:t>
      </w:r>
      <w:r w:rsidR="00457A89" w:rsidRPr="006D3672">
        <w:rPr>
          <w:sz w:val="20"/>
          <w:szCs w:val="20"/>
        </w:rPr>
        <w:t xml:space="preserve"> НДС (включают в себя стоимость авиабилета </w:t>
      </w:r>
      <w:r w:rsidR="00205189" w:rsidRPr="006D3672">
        <w:rPr>
          <w:sz w:val="20"/>
          <w:szCs w:val="20"/>
        </w:rPr>
        <w:t xml:space="preserve">туда и обратно </w:t>
      </w:r>
      <w:r w:rsidR="00457A89" w:rsidRPr="006D3672">
        <w:rPr>
          <w:sz w:val="20"/>
          <w:szCs w:val="20"/>
        </w:rPr>
        <w:t xml:space="preserve">при перелёте </w:t>
      </w:r>
      <w:r w:rsidR="007F3AEC">
        <w:rPr>
          <w:sz w:val="20"/>
          <w:szCs w:val="20"/>
        </w:rPr>
        <w:t>эконом-классом</w:t>
      </w:r>
      <w:r w:rsidR="00457A89" w:rsidRPr="006D3672">
        <w:rPr>
          <w:sz w:val="20"/>
          <w:szCs w:val="20"/>
        </w:rPr>
        <w:t>)</w:t>
      </w:r>
    </w:p>
    <w:p w14:paraId="1751156F" w14:textId="77777777" w:rsidR="00F869F0" w:rsidRDefault="00F869F0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>5.2. Стоимость железнодорожных билетов и авиабилетов по маршрутам</w:t>
      </w:r>
      <w:r w:rsidR="00D93909">
        <w:rPr>
          <w:sz w:val="20"/>
          <w:szCs w:val="20"/>
        </w:rPr>
        <w:t>, не предусмотренным п.5.1. Договора,</w:t>
      </w:r>
      <w:r>
        <w:rPr>
          <w:sz w:val="20"/>
          <w:szCs w:val="20"/>
        </w:rPr>
        <w:t xml:space="preserve"> определяется на основании существующих тарифов </w:t>
      </w:r>
      <w:r w:rsidR="00A97010">
        <w:rPr>
          <w:sz w:val="20"/>
          <w:szCs w:val="20"/>
        </w:rPr>
        <w:t xml:space="preserve">Перевозчиков </w:t>
      </w:r>
      <w:r>
        <w:rPr>
          <w:sz w:val="20"/>
          <w:szCs w:val="20"/>
        </w:rPr>
        <w:t xml:space="preserve">и включает в себя стоимость тарифа, такс и сборов Перевозчиков, а также налоги, предусмотренные законодательством РФ.  Окончательная сумма к оплате рассчитывается при оформлении билета. </w:t>
      </w:r>
    </w:p>
    <w:p w14:paraId="1CAFF288" w14:textId="7AFFBB52" w:rsidR="00554728" w:rsidRPr="00554728" w:rsidRDefault="00BB04A1">
      <w:pPr>
        <w:pStyle w:val="a0"/>
        <w:jc w:val="both"/>
      </w:pPr>
      <w:r>
        <w:rPr>
          <w:sz w:val="20"/>
          <w:szCs w:val="20"/>
        </w:rPr>
        <w:t>5.</w:t>
      </w:r>
      <w:r w:rsidR="00351C7E">
        <w:rPr>
          <w:sz w:val="20"/>
          <w:szCs w:val="20"/>
        </w:rPr>
        <w:t>3</w:t>
      </w:r>
      <w:r>
        <w:rPr>
          <w:sz w:val="20"/>
          <w:szCs w:val="20"/>
        </w:rPr>
        <w:t xml:space="preserve">. </w:t>
      </w:r>
      <w:r w:rsidR="00554728">
        <w:rPr>
          <w:sz w:val="20"/>
          <w:szCs w:val="20"/>
        </w:rPr>
        <w:t xml:space="preserve">Дополнительно к стоимости </w:t>
      </w:r>
      <w:r w:rsidR="00F869F0">
        <w:rPr>
          <w:sz w:val="20"/>
          <w:szCs w:val="20"/>
        </w:rPr>
        <w:t xml:space="preserve">железнодорожных </w:t>
      </w:r>
      <w:r w:rsidR="00554728">
        <w:rPr>
          <w:sz w:val="20"/>
          <w:szCs w:val="20"/>
        </w:rPr>
        <w:t>билетов</w:t>
      </w:r>
      <w:r w:rsidR="007A3F81">
        <w:rPr>
          <w:sz w:val="20"/>
          <w:szCs w:val="20"/>
        </w:rPr>
        <w:t xml:space="preserve"> и авиабилетов</w:t>
      </w:r>
      <w:r w:rsidR="00554728">
        <w:rPr>
          <w:sz w:val="20"/>
          <w:szCs w:val="20"/>
        </w:rPr>
        <w:t xml:space="preserve"> Агентство взимает сервисные сборы за оформление билетов. </w:t>
      </w:r>
    </w:p>
    <w:p w14:paraId="24F80F85" w14:textId="2EC7DEA7" w:rsidR="00CE1945" w:rsidRPr="00626300" w:rsidRDefault="00CE1945" w:rsidP="00CE1945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Фиксированные сборы </w:t>
      </w:r>
      <w:r w:rsidRPr="00626300">
        <w:rPr>
          <w:sz w:val="20"/>
          <w:szCs w:val="20"/>
        </w:rPr>
        <w:t>Агентства при оформлении железнодорожных билетов</w:t>
      </w:r>
      <w:r w:rsidR="00F146AD" w:rsidRPr="00626300">
        <w:rPr>
          <w:sz w:val="20"/>
          <w:szCs w:val="20"/>
        </w:rPr>
        <w:t xml:space="preserve"> – </w:t>
      </w:r>
      <w:r w:rsidR="0003110D" w:rsidRPr="00626300">
        <w:rPr>
          <w:sz w:val="20"/>
          <w:szCs w:val="20"/>
        </w:rPr>
        <w:t>__</w:t>
      </w:r>
      <w:proofErr w:type="gramStart"/>
      <w:r w:rsidR="0003110D" w:rsidRPr="00626300">
        <w:rPr>
          <w:sz w:val="20"/>
          <w:szCs w:val="20"/>
        </w:rPr>
        <w:t>_</w:t>
      </w:r>
      <w:r w:rsidR="00F146AD" w:rsidRPr="00626300">
        <w:rPr>
          <w:sz w:val="20"/>
          <w:szCs w:val="20"/>
        </w:rPr>
        <w:t xml:space="preserve"> </w:t>
      </w:r>
      <w:r w:rsidRPr="00626300">
        <w:rPr>
          <w:sz w:val="20"/>
          <w:szCs w:val="20"/>
        </w:rPr>
        <w:t xml:space="preserve"> руб.</w:t>
      </w:r>
      <w:proofErr w:type="gramEnd"/>
    </w:p>
    <w:p w14:paraId="157C4334" w14:textId="0950A288" w:rsidR="007A3F81" w:rsidRPr="00626300" w:rsidRDefault="007A3F81" w:rsidP="00CE1945">
      <w:pPr>
        <w:pStyle w:val="a0"/>
        <w:jc w:val="both"/>
        <w:rPr>
          <w:i/>
          <w:sz w:val="20"/>
          <w:szCs w:val="20"/>
        </w:rPr>
      </w:pPr>
      <w:r w:rsidRPr="00626300">
        <w:rPr>
          <w:sz w:val="20"/>
          <w:szCs w:val="20"/>
        </w:rPr>
        <w:t>Фиксированные сборы Агентства при оформлении ав</w:t>
      </w:r>
      <w:r w:rsidR="006D3672" w:rsidRPr="00626300">
        <w:rPr>
          <w:sz w:val="20"/>
          <w:szCs w:val="20"/>
        </w:rPr>
        <w:t>иабилетов - _______руб.</w:t>
      </w:r>
      <w:r w:rsidR="001E0243" w:rsidRPr="00626300">
        <w:rPr>
          <w:sz w:val="20"/>
          <w:szCs w:val="20"/>
        </w:rPr>
        <w:t xml:space="preserve"> за сегмент </w:t>
      </w:r>
      <w:r w:rsidR="00CF06CC" w:rsidRPr="00626300">
        <w:rPr>
          <w:i/>
          <w:sz w:val="20"/>
          <w:szCs w:val="20"/>
        </w:rPr>
        <w:t>(при наличии сборов)</w:t>
      </w:r>
    </w:p>
    <w:p w14:paraId="176C4378" w14:textId="06C167D4" w:rsidR="00457A89" w:rsidRPr="00AD354A" w:rsidRDefault="00C519F0" w:rsidP="00CE1945">
      <w:pPr>
        <w:pStyle w:val="a0"/>
        <w:jc w:val="both"/>
        <w:rPr>
          <w:sz w:val="20"/>
          <w:szCs w:val="20"/>
        </w:rPr>
      </w:pPr>
      <w:r w:rsidRPr="00626300">
        <w:rPr>
          <w:sz w:val="20"/>
          <w:szCs w:val="20"/>
        </w:rPr>
        <w:t>5.4</w:t>
      </w:r>
      <w:r w:rsidR="0066086D" w:rsidRPr="00626300">
        <w:rPr>
          <w:sz w:val="20"/>
          <w:szCs w:val="20"/>
        </w:rPr>
        <w:t xml:space="preserve"> Фиксированный сбор Агентства по оформлению</w:t>
      </w:r>
      <w:r w:rsidR="0066086D" w:rsidRPr="0066086D">
        <w:rPr>
          <w:sz w:val="20"/>
          <w:szCs w:val="20"/>
        </w:rPr>
        <w:t xml:space="preserve"> документов для получения виз (в зависимости от страны </w:t>
      </w:r>
      <w:proofErr w:type="gramStart"/>
      <w:r w:rsidR="0066086D" w:rsidRPr="0066086D">
        <w:rPr>
          <w:sz w:val="20"/>
          <w:szCs w:val="20"/>
        </w:rPr>
        <w:t>проживания)  –</w:t>
      </w:r>
      <w:proofErr w:type="gramEnd"/>
      <w:r w:rsidR="0066086D" w:rsidRPr="0066086D">
        <w:rPr>
          <w:sz w:val="20"/>
          <w:szCs w:val="20"/>
        </w:rPr>
        <w:t xml:space="preserve"> </w:t>
      </w:r>
      <w:r w:rsidR="002E33AC" w:rsidRPr="002E33AC">
        <w:rPr>
          <w:sz w:val="20"/>
          <w:szCs w:val="20"/>
        </w:rPr>
        <w:t>___________</w:t>
      </w:r>
      <w:r w:rsidR="006D3672">
        <w:rPr>
          <w:sz w:val="20"/>
          <w:szCs w:val="20"/>
        </w:rPr>
        <w:t xml:space="preserve"> руб. </w:t>
      </w:r>
      <w:r w:rsidR="0066086D" w:rsidRPr="0066086D">
        <w:rPr>
          <w:sz w:val="20"/>
          <w:szCs w:val="20"/>
        </w:rPr>
        <w:t>за одного человека</w:t>
      </w:r>
    </w:p>
    <w:p w14:paraId="01F56001" w14:textId="77777777" w:rsidR="00457A89" w:rsidRPr="00457A89" w:rsidRDefault="00457A89" w:rsidP="00457A89">
      <w:pPr>
        <w:pStyle w:val="a0"/>
        <w:jc w:val="both"/>
        <w:rPr>
          <w:sz w:val="20"/>
          <w:szCs w:val="20"/>
        </w:rPr>
      </w:pPr>
      <w:r w:rsidRPr="00AD354A">
        <w:rPr>
          <w:sz w:val="20"/>
          <w:szCs w:val="20"/>
        </w:rPr>
        <w:t>5.5</w:t>
      </w:r>
      <w:r>
        <w:rPr>
          <w:sz w:val="20"/>
          <w:szCs w:val="20"/>
        </w:rPr>
        <w:t xml:space="preserve">. </w:t>
      </w:r>
      <w:r w:rsidRPr="00457A89">
        <w:rPr>
          <w:sz w:val="20"/>
          <w:szCs w:val="20"/>
        </w:rPr>
        <w:t>Стоимость сборов Агентства по:</w:t>
      </w:r>
    </w:p>
    <w:p w14:paraId="5B781910" w14:textId="47D89D0C" w:rsidR="00C519F0" w:rsidRDefault="00457A89" w:rsidP="00457A89">
      <w:pPr>
        <w:pStyle w:val="a0"/>
        <w:jc w:val="both"/>
        <w:rPr>
          <w:sz w:val="20"/>
          <w:szCs w:val="20"/>
        </w:rPr>
      </w:pPr>
      <w:r w:rsidRPr="00457A89">
        <w:rPr>
          <w:sz w:val="20"/>
          <w:szCs w:val="20"/>
        </w:rPr>
        <w:t>- оформл</w:t>
      </w:r>
      <w:r w:rsidR="007A3F81">
        <w:rPr>
          <w:sz w:val="20"/>
          <w:szCs w:val="20"/>
        </w:rPr>
        <w:t xml:space="preserve">ению, бронированию </w:t>
      </w:r>
      <w:proofErr w:type="gramStart"/>
      <w:r w:rsidR="007A3F81">
        <w:rPr>
          <w:sz w:val="20"/>
          <w:szCs w:val="20"/>
        </w:rPr>
        <w:t>гостиниц  –</w:t>
      </w:r>
      <w:proofErr w:type="gramEnd"/>
      <w:r w:rsidR="007A3F81">
        <w:rPr>
          <w:sz w:val="20"/>
          <w:szCs w:val="20"/>
        </w:rPr>
        <w:t xml:space="preserve"> ______ руб. </w:t>
      </w:r>
      <w:r w:rsidRPr="00457A89">
        <w:rPr>
          <w:sz w:val="20"/>
          <w:szCs w:val="20"/>
        </w:rPr>
        <w:t xml:space="preserve"> за одно место</w:t>
      </w:r>
      <w:r w:rsidR="00CF06CC" w:rsidRPr="00CF06CC">
        <w:rPr>
          <w:i/>
          <w:sz w:val="20"/>
          <w:szCs w:val="20"/>
        </w:rPr>
        <w:t xml:space="preserve"> </w:t>
      </w:r>
      <w:r w:rsidR="00CF06CC">
        <w:rPr>
          <w:i/>
          <w:sz w:val="20"/>
          <w:szCs w:val="20"/>
        </w:rPr>
        <w:t>(при наличии сборов</w:t>
      </w:r>
      <w:r w:rsidR="00CF06CC" w:rsidRPr="00CF06CC">
        <w:rPr>
          <w:i/>
          <w:sz w:val="20"/>
          <w:szCs w:val="20"/>
        </w:rPr>
        <w:t>)</w:t>
      </w:r>
    </w:p>
    <w:p w14:paraId="2A7D7438" w14:textId="7AF3E8FD" w:rsidR="00313468" w:rsidRDefault="00313468" w:rsidP="00CE1945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>5.</w:t>
      </w:r>
      <w:r w:rsidR="00457A89">
        <w:rPr>
          <w:sz w:val="20"/>
          <w:szCs w:val="20"/>
        </w:rPr>
        <w:t>6</w:t>
      </w:r>
      <w:r>
        <w:rPr>
          <w:sz w:val="20"/>
          <w:szCs w:val="20"/>
        </w:rPr>
        <w:t>. Общая с</w:t>
      </w:r>
      <w:r w:rsidR="00E9388F">
        <w:rPr>
          <w:sz w:val="20"/>
          <w:szCs w:val="20"/>
        </w:rPr>
        <w:t xml:space="preserve">тоимость договора не </w:t>
      </w:r>
      <w:r w:rsidR="003E5AFE">
        <w:rPr>
          <w:sz w:val="20"/>
          <w:szCs w:val="20"/>
        </w:rPr>
        <w:t xml:space="preserve">превышает </w:t>
      </w:r>
      <w:r w:rsidR="006D3672">
        <w:rPr>
          <w:sz w:val="20"/>
          <w:szCs w:val="20"/>
        </w:rPr>
        <w:t>3</w:t>
      </w:r>
      <w:r w:rsidR="003E5AFE">
        <w:rPr>
          <w:sz w:val="20"/>
          <w:szCs w:val="20"/>
        </w:rPr>
        <w:t> </w:t>
      </w:r>
      <w:r w:rsidR="006D3672">
        <w:rPr>
          <w:sz w:val="20"/>
          <w:szCs w:val="20"/>
        </w:rPr>
        <w:t>0</w:t>
      </w:r>
      <w:r w:rsidR="003E5AFE">
        <w:rPr>
          <w:sz w:val="20"/>
          <w:szCs w:val="20"/>
        </w:rPr>
        <w:t xml:space="preserve">00 000 </w:t>
      </w:r>
      <w:r w:rsidR="00E9388F">
        <w:rPr>
          <w:sz w:val="20"/>
          <w:szCs w:val="20"/>
        </w:rPr>
        <w:t>(</w:t>
      </w:r>
      <w:r w:rsidR="006D3672">
        <w:rPr>
          <w:sz w:val="20"/>
          <w:szCs w:val="20"/>
        </w:rPr>
        <w:t>Три</w:t>
      </w:r>
      <w:r w:rsidR="003E5AFE">
        <w:rPr>
          <w:sz w:val="20"/>
          <w:szCs w:val="20"/>
        </w:rPr>
        <w:t xml:space="preserve"> </w:t>
      </w:r>
      <w:r w:rsidR="008C13B7">
        <w:rPr>
          <w:sz w:val="20"/>
          <w:szCs w:val="20"/>
        </w:rPr>
        <w:t>миллиона</w:t>
      </w:r>
      <w:r w:rsidR="00E9388F">
        <w:rPr>
          <w:sz w:val="20"/>
          <w:szCs w:val="20"/>
        </w:rPr>
        <w:t>)</w:t>
      </w:r>
      <w:r w:rsidR="009D1333">
        <w:rPr>
          <w:sz w:val="20"/>
          <w:szCs w:val="20"/>
        </w:rPr>
        <w:t xml:space="preserve"> 00 копеек</w:t>
      </w:r>
      <w:r w:rsidR="006D3672">
        <w:rPr>
          <w:sz w:val="20"/>
          <w:szCs w:val="20"/>
        </w:rPr>
        <w:t xml:space="preserve"> с учётом</w:t>
      </w:r>
      <w:r>
        <w:rPr>
          <w:sz w:val="20"/>
          <w:szCs w:val="20"/>
        </w:rPr>
        <w:t xml:space="preserve"> НДС.</w:t>
      </w:r>
    </w:p>
    <w:p w14:paraId="29665A0C" w14:textId="06E8F8CA" w:rsidR="009F0964" w:rsidRPr="009F0964" w:rsidRDefault="009F0964" w:rsidP="006D3672">
      <w:pPr>
        <w:pStyle w:val="a0"/>
        <w:jc w:val="both"/>
        <w:rPr>
          <w:rFonts w:eastAsiaTheme="minorEastAsia"/>
          <w:sz w:val="20"/>
          <w:szCs w:val="20"/>
        </w:rPr>
      </w:pPr>
      <w:r w:rsidRPr="009F0964">
        <w:rPr>
          <w:sz w:val="20"/>
          <w:szCs w:val="20"/>
        </w:rPr>
        <w:t>5.</w:t>
      </w:r>
      <w:r w:rsidR="00457A89">
        <w:rPr>
          <w:sz w:val="20"/>
          <w:szCs w:val="20"/>
        </w:rPr>
        <w:t>7</w:t>
      </w:r>
      <w:r w:rsidRPr="009F0964">
        <w:rPr>
          <w:sz w:val="20"/>
          <w:szCs w:val="20"/>
        </w:rPr>
        <w:t xml:space="preserve">. Стоимость вышеуказанных услуг является неизменной в течение </w:t>
      </w:r>
      <w:r w:rsidR="00687766">
        <w:rPr>
          <w:sz w:val="20"/>
          <w:szCs w:val="20"/>
        </w:rPr>
        <w:t xml:space="preserve">срока действия </w:t>
      </w:r>
      <w:r w:rsidRPr="009F0964">
        <w:rPr>
          <w:sz w:val="20"/>
          <w:szCs w:val="20"/>
        </w:rPr>
        <w:t>настоящего договора</w:t>
      </w:r>
      <w:r>
        <w:rPr>
          <w:sz w:val="20"/>
          <w:szCs w:val="20"/>
        </w:rPr>
        <w:t>.</w:t>
      </w:r>
    </w:p>
    <w:p w14:paraId="56995307" w14:textId="1678BABD" w:rsidR="003E293E" w:rsidRDefault="00A9584C" w:rsidP="006D3672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>5.</w:t>
      </w:r>
      <w:r w:rsidR="00457A89">
        <w:rPr>
          <w:sz w:val="20"/>
          <w:szCs w:val="20"/>
        </w:rPr>
        <w:t>8</w:t>
      </w:r>
      <w:r>
        <w:rPr>
          <w:sz w:val="20"/>
          <w:szCs w:val="20"/>
        </w:rPr>
        <w:t>. Возврат сумм по неиспользованным перевозочным документам (авиационным и железнодорожным билетам) производится в соответствии с действующими правилами той авиакомпании, на рейс которой был оформлен авиабилет, либо правилами ОАО «РЖД», и только на основании</w:t>
      </w:r>
      <w:r w:rsidR="008B4DA6">
        <w:rPr>
          <w:sz w:val="20"/>
          <w:szCs w:val="20"/>
        </w:rPr>
        <w:t xml:space="preserve"> письменного Заказа с подписью У</w:t>
      </w:r>
      <w:r>
        <w:rPr>
          <w:sz w:val="20"/>
          <w:szCs w:val="20"/>
        </w:rPr>
        <w:t xml:space="preserve">полномоченного лица и печати. </w:t>
      </w:r>
    </w:p>
    <w:p w14:paraId="30A09763" w14:textId="2627CF28" w:rsidR="0078416A" w:rsidRDefault="0078416A" w:rsidP="006D3672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5.9. </w:t>
      </w:r>
      <w:proofErr w:type="spellStart"/>
      <w:r w:rsidRPr="0078416A">
        <w:rPr>
          <w:sz w:val="20"/>
          <w:szCs w:val="20"/>
        </w:rPr>
        <w:t>Перебронирование</w:t>
      </w:r>
      <w:proofErr w:type="spellEnd"/>
      <w:r w:rsidRPr="0078416A">
        <w:rPr>
          <w:sz w:val="20"/>
          <w:szCs w:val="20"/>
        </w:rPr>
        <w:t>, аннулирование броней, возврат за неиспользованные авиабилеты регулируется правилами применения тарифов и другими руководящими документами авиакомпаний.</w:t>
      </w:r>
    </w:p>
    <w:p w14:paraId="6042F604" w14:textId="5728775B" w:rsidR="0078416A" w:rsidRDefault="0078416A" w:rsidP="006D3672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5.9.1 </w:t>
      </w:r>
      <w:r w:rsidRPr="0078416A">
        <w:rPr>
          <w:sz w:val="20"/>
          <w:szCs w:val="20"/>
        </w:rPr>
        <w:t xml:space="preserve">Стоимость </w:t>
      </w:r>
      <w:r w:rsidR="006D3672">
        <w:rPr>
          <w:sz w:val="20"/>
          <w:szCs w:val="20"/>
        </w:rPr>
        <w:t>авиабилетов</w:t>
      </w:r>
      <w:r w:rsidRPr="0078416A">
        <w:rPr>
          <w:sz w:val="20"/>
          <w:szCs w:val="20"/>
        </w:rPr>
        <w:t xml:space="preserve"> не должна превышать стоимость тарифов и сборов, установленных Перевозчиком (под Перевозчиком понимается организация, осуществляющая авиаперевозку) в соответствии с действующими правилами, процедурами и инструкциями Перевозчика. Стоимость бронирования, оформления, размеры комиссионного и других сервисных сборов Исполнителя должны быть фиксированными на весь период действия Договора. Качество и безопасность оказываемых услуг должны соответствовать требованиям, предусмотренным действующим законодательством РФ.</w:t>
      </w:r>
    </w:p>
    <w:p w14:paraId="39AB144F" w14:textId="77777777" w:rsidR="0078416A" w:rsidRPr="0078416A" w:rsidRDefault="0078416A" w:rsidP="006D3672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8416A">
        <w:rPr>
          <w:rFonts w:ascii="Times New Roman" w:hAnsi="Times New Roman" w:cs="Times New Roman"/>
          <w:sz w:val="20"/>
          <w:szCs w:val="20"/>
        </w:rPr>
        <w:t xml:space="preserve">5.9.2 </w:t>
      </w:r>
      <w:r w:rsidRPr="0078416A">
        <w:rPr>
          <w:rFonts w:ascii="Times New Roman" w:eastAsia="Times New Roman" w:hAnsi="Times New Roman" w:cs="Times New Roman"/>
          <w:sz w:val="20"/>
          <w:szCs w:val="20"/>
        </w:rPr>
        <w:t>Заказчик вправе полностью или частично отказаться от забронированных Исполнителем авиабилетов. Штрафные санкции при отказе от авиабилетов применяются согласно правилам авиакомпании, на рейс которой было осуществлено бронирование.</w:t>
      </w:r>
    </w:p>
    <w:p w14:paraId="5313171F" w14:textId="67491484" w:rsidR="003E293E" w:rsidRDefault="00A9584C">
      <w:pPr>
        <w:pStyle w:val="a0"/>
        <w:jc w:val="both"/>
      </w:pPr>
      <w:r>
        <w:rPr>
          <w:sz w:val="20"/>
          <w:szCs w:val="20"/>
        </w:rPr>
        <w:t>5.</w:t>
      </w:r>
      <w:r w:rsidR="0078416A">
        <w:rPr>
          <w:sz w:val="20"/>
          <w:szCs w:val="20"/>
        </w:rPr>
        <w:t>10</w:t>
      </w:r>
      <w:r>
        <w:rPr>
          <w:sz w:val="20"/>
          <w:szCs w:val="20"/>
        </w:rPr>
        <w:t xml:space="preserve">. Формы оплаты </w:t>
      </w:r>
      <w:r w:rsidR="008B4DA6">
        <w:rPr>
          <w:sz w:val="20"/>
          <w:szCs w:val="20"/>
        </w:rPr>
        <w:t>У</w:t>
      </w:r>
      <w:r>
        <w:rPr>
          <w:sz w:val="20"/>
          <w:szCs w:val="20"/>
        </w:rPr>
        <w:t>слуг:</w:t>
      </w:r>
    </w:p>
    <w:p w14:paraId="1E6AE977" w14:textId="77777777" w:rsidR="003E293E" w:rsidRDefault="00A9584C">
      <w:pPr>
        <w:pStyle w:val="a0"/>
        <w:jc w:val="both"/>
      </w:pPr>
      <w:r>
        <w:rPr>
          <w:sz w:val="20"/>
          <w:szCs w:val="20"/>
        </w:rPr>
        <w:t>- безналичная форма расчетов (на расчетный счет Агентства)</w:t>
      </w:r>
      <w:r w:rsidR="008B4DA6">
        <w:rPr>
          <w:sz w:val="20"/>
          <w:szCs w:val="20"/>
        </w:rPr>
        <w:t>.</w:t>
      </w:r>
    </w:p>
    <w:p w14:paraId="068B2E9C" w14:textId="79A4F766" w:rsidR="003E293E" w:rsidRDefault="00A9584C">
      <w:pPr>
        <w:pStyle w:val="a0"/>
        <w:jc w:val="both"/>
      </w:pPr>
      <w:r>
        <w:rPr>
          <w:sz w:val="20"/>
          <w:szCs w:val="20"/>
        </w:rPr>
        <w:t>5.</w:t>
      </w:r>
      <w:r w:rsidR="00457A89">
        <w:rPr>
          <w:sz w:val="20"/>
          <w:szCs w:val="20"/>
        </w:rPr>
        <w:t>1</w:t>
      </w:r>
      <w:r w:rsidR="0078416A">
        <w:rPr>
          <w:sz w:val="20"/>
          <w:szCs w:val="20"/>
        </w:rPr>
        <w:t>1</w:t>
      </w:r>
      <w:r w:rsidR="008B4DA6">
        <w:rPr>
          <w:sz w:val="20"/>
          <w:szCs w:val="20"/>
        </w:rPr>
        <w:t>. Заказчик</w:t>
      </w:r>
      <w:r>
        <w:rPr>
          <w:sz w:val="20"/>
          <w:szCs w:val="20"/>
        </w:rPr>
        <w:t xml:space="preserve"> производит оплату </w:t>
      </w:r>
      <w:r w:rsidR="008B4DA6">
        <w:rPr>
          <w:sz w:val="20"/>
          <w:szCs w:val="20"/>
        </w:rPr>
        <w:t xml:space="preserve">Услуг </w:t>
      </w:r>
      <w:r>
        <w:rPr>
          <w:sz w:val="20"/>
          <w:szCs w:val="20"/>
        </w:rPr>
        <w:t>в следующем порядке:</w:t>
      </w:r>
    </w:p>
    <w:p w14:paraId="2487C8E0" w14:textId="568D9D4D" w:rsidR="003E293E" w:rsidRDefault="00A9584C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>5.</w:t>
      </w:r>
      <w:r w:rsidR="00457A89">
        <w:rPr>
          <w:sz w:val="20"/>
          <w:szCs w:val="20"/>
        </w:rPr>
        <w:t>1</w:t>
      </w:r>
      <w:r w:rsidR="0078416A">
        <w:rPr>
          <w:sz w:val="20"/>
          <w:szCs w:val="20"/>
        </w:rPr>
        <w:t>1</w:t>
      </w:r>
      <w:r>
        <w:rPr>
          <w:sz w:val="20"/>
          <w:szCs w:val="20"/>
        </w:rPr>
        <w:t xml:space="preserve">.1. </w:t>
      </w:r>
      <w:r w:rsidR="004261A9">
        <w:rPr>
          <w:sz w:val="20"/>
          <w:szCs w:val="20"/>
        </w:rPr>
        <w:t xml:space="preserve">Оплата </w:t>
      </w:r>
      <w:r w:rsidR="008B4DA6">
        <w:rPr>
          <w:sz w:val="20"/>
          <w:szCs w:val="20"/>
        </w:rPr>
        <w:t xml:space="preserve">Услуг осуществляется </w:t>
      </w:r>
      <w:r w:rsidR="00763581">
        <w:rPr>
          <w:sz w:val="20"/>
          <w:szCs w:val="20"/>
        </w:rPr>
        <w:t>в</w:t>
      </w:r>
      <w:r w:rsidR="001B61EC">
        <w:rPr>
          <w:sz w:val="20"/>
          <w:szCs w:val="20"/>
        </w:rPr>
        <w:t xml:space="preserve"> течени</w:t>
      </w:r>
      <w:r w:rsidR="001733F8">
        <w:rPr>
          <w:sz w:val="20"/>
          <w:szCs w:val="20"/>
        </w:rPr>
        <w:t>и</w:t>
      </w:r>
      <w:r w:rsidR="00C11A64">
        <w:rPr>
          <w:sz w:val="20"/>
          <w:szCs w:val="20"/>
        </w:rPr>
        <w:t xml:space="preserve"> </w:t>
      </w:r>
      <w:r w:rsidR="00763581">
        <w:rPr>
          <w:sz w:val="20"/>
          <w:szCs w:val="20"/>
        </w:rPr>
        <w:t>21</w:t>
      </w:r>
      <w:r>
        <w:rPr>
          <w:sz w:val="20"/>
          <w:szCs w:val="20"/>
        </w:rPr>
        <w:t xml:space="preserve"> дн</w:t>
      </w:r>
      <w:r w:rsidR="00763581">
        <w:rPr>
          <w:sz w:val="20"/>
          <w:szCs w:val="20"/>
        </w:rPr>
        <w:t>я</w:t>
      </w:r>
      <w:r>
        <w:rPr>
          <w:sz w:val="20"/>
          <w:szCs w:val="20"/>
        </w:rPr>
        <w:t xml:space="preserve"> со дня </w:t>
      </w:r>
      <w:r w:rsidR="004261A9">
        <w:rPr>
          <w:sz w:val="20"/>
          <w:szCs w:val="20"/>
        </w:rPr>
        <w:t>подписания акта оказанных услуг за отчетный период</w:t>
      </w:r>
      <w:r>
        <w:rPr>
          <w:sz w:val="20"/>
          <w:szCs w:val="20"/>
        </w:rPr>
        <w:t>.</w:t>
      </w:r>
    </w:p>
    <w:p w14:paraId="0C13E6AF" w14:textId="075B218D" w:rsidR="00634BCF" w:rsidRDefault="004261A9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Отчетным периодом является декада (10 календарных дней)</w:t>
      </w:r>
      <w:r w:rsidR="008A3BD3">
        <w:rPr>
          <w:sz w:val="20"/>
          <w:szCs w:val="20"/>
        </w:rPr>
        <w:t>.</w:t>
      </w:r>
    </w:p>
    <w:p w14:paraId="50028AE5" w14:textId="77777777" w:rsidR="003E293E" w:rsidRDefault="00A9584C" w:rsidP="008B4DA6">
      <w:pPr>
        <w:pStyle w:val="a0"/>
        <w:jc w:val="center"/>
      </w:pPr>
      <w:r>
        <w:rPr>
          <w:b/>
          <w:sz w:val="20"/>
          <w:szCs w:val="20"/>
        </w:rPr>
        <w:t>6. ДОПОЛНИТЕЛЬНЫЕ УСЛОВИЯ</w:t>
      </w:r>
    </w:p>
    <w:p w14:paraId="0C975474" w14:textId="77777777" w:rsidR="003E293E" w:rsidRPr="003B15F2" w:rsidRDefault="00A9584C" w:rsidP="008B4DA6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6.1. </w:t>
      </w:r>
      <w:proofErr w:type="spellStart"/>
      <w:r>
        <w:rPr>
          <w:sz w:val="20"/>
          <w:szCs w:val="20"/>
        </w:rPr>
        <w:t>Перебронирование</w:t>
      </w:r>
      <w:proofErr w:type="spellEnd"/>
      <w:r>
        <w:rPr>
          <w:sz w:val="20"/>
          <w:szCs w:val="20"/>
        </w:rPr>
        <w:t>, аннулирование броней</w:t>
      </w:r>
      <w:r w:rsidR="008B4DA6">
        <w:rPr>
          <w:sz w:val="20"/>
          <w:szCs w:val="20"/>
        </w:rPr>
        <w:t xml:space="preserve"> билетов</w:t>
      </w:r>
      <w:r>
        <w:rPr>
          <w:sz w:val="20"/>
          <w:szCs w:val="20"/>
        </w:rPr>
        <w:t xml:space="preserve">, возврат выписанных билетов регулируются Правилами  </w:t>
      </w:r>
      <w:r w:rsidR="00A97010">
        <w:rPr>
          <w:sz w:val="20"/>
          <w:szCs w:val="20"/>
        </w:rPr>
        <w:t>П</w:t>
      </w:r>
      <w:r>
        <w:rPr>
          <w:sz w:val="20"/>
          <w:szCs w:val="20"/>
        </w:rPr>
        <w:t>еревозчиков.</w:t>
      </w:r>
    </w:p>
    <w:p w14:paraId="248FA7C8" w14:textId="77777777" w:rsidR="003B15F2" w:rsidRPr="009D364B" w:rsidRDefault="00DB1573" w:rsidP="008B4DA6">
      <w:pPr>
        <w:pStyle w:val="a6"/>
        <w:jc w:val="both"/>
        <w:rPr>
          <w:sz w:val="20"/>
          <w:szCs w:val="20"/>
        </w:rPr>
      </w:pPr>
      <w:r>
        <w:rPr>
          <w:sz w:val="20"/>
          <w:szCs w:val="20"/>
        </w:rPr>
        <w:t>6.2</w:t>
      </w:r>
      <w:r w:rsidR="00EE4C59">
        <w:rPr>
          <w:sz w:val="20"/>
          <w:szCs w:val="20"/>
        </w:rPr>
        <w:t xml:space="preserve">.  </w:t>
      </w:r>
      <w:r w:rsidR="003B15F2" w:rsidRPr="009D364B">
        <w:rPr>
          <w:sz w:val="20"/>
          <w:szCs w:val="20"/>
        </w:rPr>
        <w:t>Стороны обязуются не разглашать конфиденциальную информацию и не использовать ее, кроме как в целях исполнения обязательств по настоящему Договору.</w:t>
      </w:r>
    </w:p>
    <w:p w14:paraId="36245BA1" w14:textId="77777777" w:rsidR="003B15F2" w:rsidRPr="003B15F2" w:rsidRDefault="003B15F2" w:rsidP="008B4DA6">
      <w:pPr>
        <w:pStyle w:val="a6"/>
        <w:jc w:val="both"/>
        <w:rPr>
          <w:sz w:val="20"/>
          <w:szCs w:val="20"/>
        </w:rPr>
      </w:pPr>
      <w:r w:rsidRPr="009D364B">
        <w:rPr>
          <w:sz w:val="20"/>
          <w:szCs w:val="20"/>
        </w:rPr>
        <w:t>Конфиденциальной считается информация, полученная в рамках выполнения настоящего Договора и содержащая коммерческую тайну либо иную охраняемую законом тайну Стороны,</w:t>
      </w:r>
      <w:r w:rsidR="00DB1573">
        <w:rPr>
          <w:sz w:val="20"/>
          <w:szCs w:val="20"/>
        </w:rPr>
        <w:t xml:space="preserve"> </w:t>
      </w:r>
      <w:r w:rsidRPr="009D364B">
        <w:rPr>
          <w:sz w:val="20"/>
          <w:szCs w:val="20"/>
        </w:rPr>
        <w:t xml:space="preserve">  или информация, которая прямо названа Сторонами конфиденциальной. Все документы, содержащие конфиденциальную информацию и передаваемые в рамках настоящего Договора, должны иметь пометку «Конфиденциально».</w:t>
      </w:r>
    </w:p>
    <w:p w14:paraId="2BDBFD44" w14:textId="77777777" w:rsidR="003B15F2" w:rsidRPr="003B15F2" w:rsidRDefault="00DB1573" w:rsidP="008B4DA6">
      <w:pPr>
        <w:pStyle w:val="a6"/>
        <w:jc w:val="both"/>
        <w:rPr>
          <w:sz w:val="20"/>
          <w:szCs w:val="20"/>
        </w:rPr>
      </w:pPr>
      <w:r>
        <w:rPr>
          <w:sz w:val="20"/>
          <w:szCs w:val="20"/>
        </w:rPr>
        <w:t>6.2</w:t>
      </w:r>
      <w:r w:rsidR="003B15F2" w:rsidRPr="009D364B">
        <w:rPr>
          <w:sz w:val="20"/>
          <w:szCs w:val="20"/>
        </w:rPr>
        <w:t xml:space="preserve">.1.  </w:t>
      </w:r>
      <w:r w:rsidR="003B15F2" w:rsidRPr="00CF2AE5">
        <w:rPr>
          <w:sz w:val="20"/>
          <w:szCs w:val="20"/>
        </w:rPr>
        <w:t>Сторона, нарушившая принятые на себя</w:t>
      </w:r>
      <w:r w:rsidR="003B15F2" w:rsidRPr="00CF2AE5">
        <w:rPr>
          <w:b/>
          <w:sz w:val="20"/>
          <w:szCs w:val="20"/>
        </w:rPr>
        <w:t xml:space="preserve"> </w:t>
      </w:r>
      <w:r w:rsidR="003B15F2" w:rsidRPr="00CF2AE5">
        <w:rPr>
          <w:sz w:val="20"/>
          <w:szCs w:val="20"/>
        </w:rPr>
        <w:t xml:space="preserve">обязательства по неразглашению </w:t>
      </w:r>
      <w:r w:rsidR="00540BDB">
        <w:rPr>
          <w:sz w:val="20"/>
          <w:szCs w:val="20"/>
        </w:rPr>
        <w:t>конфиденциальной информации</w:t>
      </w:r>
      <w:r w:rsidR="003B15F2" w:rsidRPr="00CF2AE5">
        <w:rPr>
          <w:sz w:val="20"/>
          <w:szCs w:val="20"/>
        </w:rPr>
        <w:t xml:space="preserve"> несет ответственность в соответствии с законодательством Российской Федерации.</w:t>
      </w:r>
    </w:p>
    <w:p w14:paraId="318FE203" w14:textId="325A57D0" w:rsidR="003E293E" w:rsidRDefault="00DB1573" w:rsidP="008B4DA6">
      <w:pPr>
        <w:pStyle w:val="a6"/>
        <w:jc w:val="both"/>
        <w:rPr>
          <w:sz w:val="22"/>
          <w:szCs w:val="22"/>
        </w:rPr>
      </w:pPr>
      <w:r>
        <w:rPr>
          <w:sz w:val="20"/>
          <w:szCs w:val="20"/>
        </w:rPr>
        <w:t>6.2</w:t>
      </w:r>
      <w:r w:rsidR="003B15F2" w:rsidRPr="00CF2AE5">
        <w:rPr>
          <w:sz w:val="20"/>
          <w:szCs w:val="20"/>
        </w:rPr>
        <w:t>.2. Стороны несут ответственность, предусмотренную законодательством РФ, за обеспечение защиты персональных данных, передаваемой Сторонами для достижения целей настоящего Соглашения</w:t>
      </w:r>
      <w:r w:rsidR="003B15F2">
        <w:rPr>
          <w:sz w:val="22"/>
          <w:szCs w:val="22"/>
        </w:rPr>
        <w:t>.</w:t>
      </w:r>
    </w:p>
    <w:p w14:paraId="0FB111F5" w14:textId="77777777" w:rsidR="00A0328F" w:rsidRPr="00A0328F" w:rsidRDefault="00A0328F" w:rsidP="00A0328F">
      <w:pPr>
        <w:pStyle w:val="a6"/>
        <w:jc w:val="both"/>
        <w:rPr>
          <w:sz w:val="20"/>
          <w:szCs w:val="20"/>
        </w:rPr>
      </w:pPr>
      <w:r w:rsidRPr="00A0328F">
        <w:rPr>
          <w:sz w:val="20"/>
          <w:szCs w:val="20"/>
        </w:rPr>
        <w:t xml:space="preserve">6.2.3. После исполнения обязательств Исполнителя по договору, составляется Сводный двусторонний акт оказанных услуг, используемый в целях размещения информации об исполнении договора на сайте www.zakupki.gov.ru. Сводный двухсторонний акт оказанных услуг (Приложение №3) составляется Заказчиком в течение 14 дней после исполнения обязательств Исполнителя по договору. </w:t>
      </w:r>
    </w:p>
    <w:p w14:paraId="4EE7A246" w14:textId="170AA0D9" w:rsidR="00A0328F" w:rsidRPr="00A0328F" w:rsidRDefault="00A0328F" w:rsidP="00A0328F">
      <w:pPr>
        <w:pStyle w:val="a6"/>
        <w:jc w:val="both"/>
        <w:rPr>
          <w:sz w:val="20"/>
          <w:szCs w:val="20"/>
        </w:rPr>
      </w:pPr>
      <w:r w:rsidRPr="00A0328F">
        <w:rPr>
          <w:sz w:val="20"/>
          <w:szCs w:val="20"/>
        </w:rPr>
        <w:t xml:space="preserve">6.2.4. После исполнения обязательств Исполнителя по договору, Исполнитель предоставляет Заказчику Акт сверки взаимных </w:t>
      </w:r>
      <w:proofErr w:type="gramStart"/>
      <w:r w:rsidRPr="00A0328F">
        <w:rPr>
          <w:sz w:val="20"/>
          <w:szCs w:val="20"/>
        </w:rPr>
        <w:t>расчетов  за</w:t>
      </w:r>
      <w:proofErr w:type="gramEnd"/>
      <w:r w:rsidRPr="00A0328F">
        <w:rPr>
          <w:sz w:val="20"/>
          <w:szCs w:val="20"/>
        </w:rPr>
        <w:t xml:space="preserve"> период действия договора, используемый в целях размещения информации об исполнении договора на сайте www.zakupki.gov.ru. Акт сверки взаимных расчетов составляется в течение 14 дней после исполнения обязательств Исполнителя по договору.</w:t>
      </w:r>
    </w:p>
    <w:p w14:paraId="77DE4B6D" w14:textId="77777777" w:rsidR="003E293E" w:rsidRDefault="00A9584C" w:rsidP="008B4DA6">
      <w:pPr>
        <w:pStyle w:val="a0"/>
        <w:jc w:val="center"/>
      </w:pPr>
      <w:r>
        <w:rPr>
          <w:b/>
          <w:sz w:val="20"/>
          <w:szCs w:val="20"/>
        </w:rPr>
        <w:t>7. ОТВЕТСТВЕННОСТЬ И ЕЕ ОГРАНИЧЕНИЯ</w:t>
      </w:r>
    </w:p>
    <w:p w14:paraId="26009999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7.1. За неисполнение или ненадлежащее исполнение обязательств по настоящему Договору Стороны несут ответственность в соответствии с действующим российским законодательством. </w:t>
      </w:r>
    </w:p>
    <w:p w14:paraId="001145F2" w14:textId="77777777" w:rsidR="003E293E" w:rsidRDefault="00A9584C">
      <w:pPr>
        <w:pStyle w:val="a0"/>
        <w:jc w:val="both"/>
      </w:pPr>
      <w:r>
        <w:rPr>
          <w:sz w:val="20"/>
          <w:szCs w:val="20"/>
        </w:rPr>
        <w:t>7.2. Агентство возмещает убытки, пр</w:t>
      </w:r>
      <w:r w:rsidR="00DB1573">
        <w:rPr>
          <w:sz w:val="20"/>
          <w:szCs w:val="20"/>
        </w:rPr>
        <w:t>ичиненные Заказчику</w:t>
      </w:r>
      <w:r>
        <w:rPr>
          <w:sz w:val="20"/>
          <w:szCs w:val="20"/>
        </w:rPr>
        <w:t xml:space="preserve"> в следующих случаях: </w:t>
      </w:r>
    </w:p>
    <w:p w14:paraId="31B513B5" w14:textId="77777777" w:rsidR="003E293E" w:rsidRDefault="00A9584C">
      <w:pPr>
        <w:pStyle w:val="a0"/>
        <w:jc w:val="both"/>
      </w:pPr>
      <w:r>
        <w:rPr>
          <w:sz w:val="20"/>
          <w:szCs w:val="20"/>
        </w:rPr>
        <w:t>7.2.1. неправильное оформление перевозочной документации, за исключением тех случа</w:t>
      </w:r>
      <w:r w:rsidR="00DB1573">
        <w:rPr>
          <w:sz w:val="20"/>
          <w:szCs w:val="20"/>
        </w:rPr>
        <w:t>ев, когда Заказчиком</w:t>
      </w:r>
      <w:r>
        <w:rPr>
          <w:sz w:val="20"/>
          <w:szCs w:val="20"/>
        </w:rPr>
        <w:t xml:space="preserve"> данная документация была проверена и принята как верная после ее получения в течение часа; </w:t>
      </w:r>
    </w:p>
    <w:p w14:paraId="0AC1C27A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7.2.2. нарушение Агентством правил и технологии бронирования перевозок, установленных </w:t>
      </w:r>
      <w:r w:rsidR="00A97010">
        <w:rPr>
          <w:sz w:val="20"/>
          <w:szCs w:val="20"/>
        </w:rPr>
        <w:t>П</w:t>
      </w:r>
      <w:r>
        <w:rPr>
          <w:sz w:val="20"/>
          <w:szCs w:val="20"/>
        </w:rPr>
        <w:t>еревозчиками и т.п.; несвоевременная доставка билетов, повлекшая за собой невозможность воспользоваться билетом, при условии подтверждения возможности доставки в указа</w:t>
      </w:r>
      <w:r w:rsidR="00DB1573">
        <w:rPr>
          <w:sz w:val="20"/>
          <w:szCs w:val="20"/>
        </w:rPr>
        <w:t>нное время оператором Агентства.</w:t>
      </w:r>
      <w:r>
        <w:rPr>
          <w:sz w:val="20"/>
          <w:szCs w:val="20"/>
        </w:rPr>
        <w:t xml:space="preserve"> </w:t>
      </w:r>
    </w:p>
    <w:p w14:paraId="464E7A84" w14:textId="77777777" w:rsidR="003E293E" w:rsidRDefault="00DB1573">
      <w:pPr>
        <w:pStyle w:val="a0"/>
        <w:tabs>
          <w:tab w:val="left" w:pos="180"/>
          <w:tab w:val="left" w:pos="360"/>
        </w:tabs>
        <w:jc w:val="both"/>
      </w:pPr>
      <w:r>
        <w:rPr>
          <w:sz w:val="20"/>
          <w:szCs w:val="20"/>
        </w:rPr>
        <w:t>7.3. Заказчик</w:t>
      </w:r>
      <w:r w:rsidR="00A9584C">
        <w:rPr>
          <w:sz w:val="20"/>
          <w:szCs w:val="20"/>
        </w:rPr>
        <w:t xml:space="preserve"> несет ответственность за достоверность информации, предоставленной Агентству в Заказе, наличие необходимых въездных/выездных документов у пассажира по всему маршруту перевозки в соответствии с международными правилами. Проверка действительности паспорта и иных документов, предъявляемых пассажиром для бронирования и оформления билетов, равно как проверка наличия/действительности въездных виз является обя</w:t>
      </w:r>
      <w:r>
        <w:rPr>
          <w:sz w:val="20"/>
          <w:szCs w:val="20"/>
        </w:rPr>
        <w:t>занностью Заказчика</w:t>
      </w:r>
      <w:r w:rsidR="00A9584C">
        <w:rPr>
          <w:sz w:val="20"/>
          <w:szCs w:val="20"/>
        </w:rPr>
        <w:t>.</w:t>
      </w:r>
    </w:p>
    <w:p w14:paraId="4BBEFCA2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    7.4. Агентство не несет ответственность за изменение тарифов на перевозку, изменение стоимости услуг</w:t>
      </w:r>
      <w:r w:rsidR="00DB1573">
        <w:rPr>
          <w:sz w:val="20"/>
          <w:szCs w:val="20"/>
        </w:rPr>
        <w:t xml:space="preserve"> третьих лиц</w:t>
      </w:r>
      <w:r>
        <w:rPr>
          <w:sz w:val="20"/>
          <w:szCs w:val="20"/>
        </w:rPr>
        <w:t>, аннулирование брони, произведенные перевозчиками, непосредственно оказывающими услуги по авиа и железнодорожной перевозке.</w:t>
      </w:r>
    </w:p>
    <w:p w14:paraId="78EEB528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    7.5. Агентство не несет ответственности за действие и/или бездействие перевозчиков, непосредственно ок</w:t>
      </w:r>
      <w:r w:rsidR="00DB1573">
        <w:rPr>
          <w:sz w:val="20"/>
          <w:szCs w:val="20"/>
        </w:rPr>
        <w:t>азывающих Заказчику</w:t>
      </w:r>
      <w:r>
        <w:rPr>
          <w:sz w:val="20"/>
          <w:szCs w:val="20"/>
        </w:rPr>
        <w:t xml:space="preserve"> услуги по авиа и железнодорожной перевозке. </w:t>
      </w:r>
    </w:p>
    <w:p w14:paraId="78A8A55B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    7.6. В </w:t>
      </w:r>
      <w:r w:rsidR="00DB1573">
        <w:rPr>
          <w:sz w:val="20"/>
          <w:szCs w:val="20"/>
        </w:rPr>
        <w:t>случае нарушения сроков оплаты Услуг Заказчик</w:t>
      </w:r>
      <w:r>
        <w:rPr>
          <w:sz w:val="20"/>
          <w:szCs w:val="20"/>
        </w:rPr>
        <w:t xml:space="preserve"> выплачивает пеню в размере 0,0</w:t>
      </w:r>
      <w:r w:rsidR="00984D05">
        <w:rPr>
          <w:sz w:val="20"/>
          <w:szCs w:val="20"/>
        </w:rPr>
        <w:t>1</w:t>
      </w:r>
      <w:r w:rsidR="00DB1573">
        <w:rPr>
          <w:sz w:val="20"/>
          <w:szCs w:val="20"/>
        </w:rPr>
        <w:t>% от полной стоимости У</w:t>
      </w:r>
      <w:r>
        <w:rPr>
          <w:sz w:val="20"/>
          <w:szCs w:val="20"/>
        </w:rPr>
        <w:t>слуг за каждый день просрочки платежа.</w:t>
      </w:r>
    </w:p>
    <w:p w14:paraId="78DC8E90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    7.7. Пеня считается начисленной и подлежит оплате на основании претензии и/или счета на пеню, выставленного </w:t>
      </w:r>
      <w:r w:rsidR="00DB1573">
        <w:rPr>
          <w:sz w:val="20"/>
          <w:szCs w:val="20"/>
        </w:rPr>
        <w:t>Агентством. Заказчик</w:t>
      </w:r>
      <w:r>
        <w:rPr>
          <w:sz w:val="20"/>
          <w:szCs w:val="20"/>
        </w:rPr>
        <w:t xml:space="preserve"> в течение трех дней с момента получения претензии и/или счета</w:t>
      </w:r>
      <w:r w:rsidR="003D4BCF">
        <w:rPr>
          <w:sz w:val="20"/>
          <w:szCs w:val="20"/>
        </w:rPr>
        <w:t xml:space="preserve"> на пеню </w:t>
      </w:r>
      <w:r w:rsidR="003D4BCF">
        <w:rPr>
          <w:sz w:val="20"/>
          <w:szCs w:val="20"/>
        </w:rPr>
        <w:lastRenderedPageBreak/>
        <w:t xml:space="preserve">обязан оплатить счет </w:t>
      </w:r>
      <w:r>
        <w:rPr>
          <w:sz w:val="20"/>
          <w:szCs w:val="20"/>
        </w:rPr>
        <w:t xml:space="preserve">или предоставить Агентству письменные возражения, подтвержденные документально. Данное условие не является установлением предварительного досудебного претензионного порядка. </w:t>
      </w:r>
    </w:p>
    <w:p w14:paraId="405629EA" w14:textId="77777777" w:rsidR="009A0DF4" w:rsidRDefault="00BC1B38">
      <w:pPr>
        <w:pStyle w:val="ConsPlusNormal"/>
        <w:suppressAutoHyphens/>
        <w:autoSpaceDE/>
        <w:autoSpaceDN/>
        <w:adjustRightInd/>
        <w:spacing w:after="200" w:line="276" w:lineRule="auto"/>
        <w:jc w:val="both"/>
      </w:pPr>
      <w:r w:rsidRPr="00BC1B38">
        <w:rPr>
          <w:rFonts w:ascii="Times New Roman" w:hAnsi="Times New Roman" w:cs="Times New Roman"/>
        </w:rPr>
        <w:t xml:space="preserve">    </w:t>
      </w:r>
      <w:r w:rsidRPr="00CD36EE">
        <w:rPr>
          <w:rFonts w:ascii="Times New Roman" w:hAnsi="Times New Roman" w:cs="Times New Roman"/>
        </w:rPr>
        <w:t xml:space="preserve">7.8. </w:t>
      </w:r>
      <w:r w:rsidR="00687766" w:rsidRPr="00CD36EE">
        <w:rPr>
          <w:rFonts w:ascii="Times New Roman" w:hAnsi="Times New Roman" w:cs="Times New Roman"/>
        </w:rPr>
        <w:t>В случае внесения изменений в Заказ или отмены Заказа, если такие изменения или отмена Заказа</w:t>
      </w:r>
      <w:r w:rsidRPr="00CD36EE">
        <w:rPr>
          <w:rFonts w:ascii="Times New Roman" w:hAnsi="Times New Roman" w:cs="Times New Roman"/>
        </w:rPr>
        <w:t xml:space="preserve"> влекут за собой применение неустойки (штрафа, пени) со стороны Поставщика услуг (</w:t>
      </w:r>
      <w:proofErr w:type="spellStart"/>
      <w:r w:rsidRPr="00CD36EE">
        <w:rPr>
          <w:rFonts w:ascii="Times New Roman" w:hAnsi="Times New Roman" w:cs="Times New Roman"/>
        </w:rPr>
        <w:t>перебронирование</w:t>
      </w:r>
      <w:proofErr w:type="spellEnd"/>
      <w:r w:rsidRPr="00CD36EE">
        <w:rPr>
          <w:rFonts w:ascii="Times New Roman" w:hAnsi="Times New Roman" w:cs="Times New Roman"/>
        </w:rPr>
        <w:t>, изменение или возврат перевозочных документов и пр.), уплата такой неустойки (штрафа, пени) в полном объеме является обязанностью Заказчика. В случае взыскания Поставщиком услуг неустойки (штрафа, пени) с Агентства, последний вправе приостановить предоставление услуг Заказчику до момента полного возмещения Заказчиком Агентству размера уплаченной неустойки (штрафа, пени).</w:t>
      </w:r>
    </w:p>
    <w:p w14:paraId="4492DCBC" w14:textId="77777777" w:rsidR="003E293E" w:rsidRDefault="00A9584C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7.9. Все вопросы, по которым не достигнуто взаимоприемлемое решение, передаются на рассмотрение в Арбитражный суд Иркутской области.</w:t>
      </w:r>
    </w:p>
    <w:p w14:paraId="512AF342" w14:textId="77777777" w:rsidR="003E293E" w:rsidRDefault="00A9584C" w:rsidP="00DB1573">
      <w:pPr>
        <w:pStyle w:val="a0"/>
        <w:jc w:val="center"/>
      </w:pPr>
      <w:r>
        <w:rPr>
          <w:b/>
          <w:sz w:val="20"/>
          <w:szCs w:val="20"/>
        </w:rPr>
        <w:t>8. ФОРС-МАЖОРНЫЕ ОБСТОЯТЕЛЬСТВА</w:t>
      </w:r>
    </w:p>
    <w:p w14:paraId="77C31872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    8.1.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14:paraId="128DB5B8" w14:textId="77777777" w:rsidR="003E293E" w:rsidRDefault="00A9584C" w:rsidP="00DB1573">
      <w:pPr>
        <w:pStyle w:val="a0"/>
        <w:jc w:val="both"/>
      </w:pPr>
      <w:r>
        <w:rPr>
          <w:sz w:val="20"/>
          <w:szCs w:val="20"/>
        </w:rPr>
        <w:t xml:space="preserve">    8.2. Сторона, ссылающаяся на такие обстоятельства, обязана в семидневный срок в письменной форме информировать другую сторону о наступлении подобных обстоятельств. Причем по требованию другой стороны, в подтверждение наступления таких обстоятельств должен быть предъявлен соответствующий документ, выданный уполномоченным государством органом.</w:t>
      </w:r>
    </w:p>
    <w:p w14:paraId="61810153" w14:textId="77777777" w:rsidR="003E293E" w:rsidRDefault="00A9584C" w:rsidP="00DB1573">
      <w:pPr>
        <w:pStyle w:val="a0"/>
        <w:jc w:val="center"/>
      </w:pPr>
      <w:r>
        <w:rPr>
          <w:b/>
          <w:sz w:val="20"/>
          <w:szCs w:val="20"/>
        </w:rPr>
        <w:t>9. СРОК ДЕЙСТВИЯ ДОГОВОРА</w:t>
      </w:r>
    </w:p>
    <w:p w14:paraId="2D1CB0CF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9.1. Настоящий Договор вступает в силу с </w:t>
      </w:r>
      <w:r w:rsidR="00DB1573">
        <w:rPr>
          <w:sz w:val="20"/>
          <w:szCs w:val="20"/>
        </w:rPr>
        <w:t>момента подписания его сторонами</w:t>
      </w:r>
      <w:r w:rsidR="00984D0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 действует </w:t>
      </w:r>
      <w:r w:rsidR="00D93909">
        <w:rPr>
          <w:sz w:val="20"/>
          <w:szCs w:val="20"/>
        </w:rPr>
        <w:t>до полного выполнения сторонами своих обязательств</w:t>
      </w:r>
      <w:r w:rsidR="00984D05">
        <w:rPr>
          <w:sz w:val="20"/>
          <w:szCs w:val="20"/>
        </w:rPr>
        <w:t>.</w:t>
      </w:r>
    </w:p>
    <w:p w14:paraId="40B7BF01" w14:textId="77777777" w:rsidR="003E293E" w:rsidRDefault="00A9584C">
      <w:pPr>
        <w:pStyle w:val="a0"/>
        <w:jc w:val="both"/>
      </w:pPr>
      <w:r>
        <w:rPr>
          <w:sz w:val="20"/>
          <w:szCs w:val="20"/>
        </w:rPr>
        <w:t>9.2. Любая из Сторон вправе расторгн</w:t>
      </w:r>
      <w:r w:rsidR="00DB1573">
        <w:rPr>
          <w:sz w:val="20"/>
          <w:szCs w:val="20"/>
        </w:rPr>
        <w:t>уть настоящий Договор</w:t>
      </w:r>
      <w:r>
        <w:rPr>
          <w:sz w:val="20"/>
          <w:szCs w:val="20"/>
        </w:rPr>
        <w:t xml:space="preserve"> посредством направления другой Стороне соответствующего письменного уведомления без наличия соответствующего судебного решения или постановления в случае, если: </w:t>
      </w:r>
    </w:p>
    <w:p w14:paraId="64275FFA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- другая Сторона становится неплатежеспособной, объявила о своем банкротстве или находится под угрозой банкротства; </w:t>
      </w:r>
    </w:p>
    <w:p w14:paraId="5599F91F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- другая Сторона допускает неоднократное </w:t>
      </w:r>
      <w:r w:rsidR="00DB1573">
        <w:rPr>
          <w:sz w:val="20"/>
          <w:szCs w:val="20"/>
        </w:rPr>
        <w:t>нарушение существенных условий</w:t>
      </w:r>
      <w:r>
        <w:rPr>
          <w:sz w:val="20"/>
          <w:szCs w:val="20"/>
        </w:rPr>
        <w:t xml:space="preserve"> настоящего Договора; </w:t>
      </w:r>
    </w:p>
    <w:p w14:paraId="0EF70B68" w14:textId="77777777" w:rsidR="003E293E" w:rsidRDefault="00A9584C" w:rsidP="00DB1573">
      <w:pPr>
        <w:pStyle w:val="a0"/>
        <w:jc w:val="both"/>
      </w:pPr>
      <w:r>
        <w:rPr>
          <w:sz w:val="20"/>
          <w:szCs w:val="20"/>
        </w:rPr>
        <w:t>- действие форс-мажорных обст</w:t>
      </w:r>
      <w:r w:rsidR="00DB1573">
        <w:rPr>
          <w:sz w:val="20"/>
          <w:szCs w:val="20"/>
        </w:rPr>
        <w:t>оятельств продолжается более</w:t>
      </w:r>
      <w:r>
        <w:rPr>
          <w:sz w:val="20"/>
          <w:szCs w:val="20"/>
        </w:rPr>
        <w:t xml:space="preserve"> 30 (тридцати) дней. </w:t>
      </w:r>
    </w:p>
    <w:p w14:paraId="367D52E6" w14:textId="77777777" w:rsidR="003E293E" w:rsidRDefault="00A9584C">
      <w:pPr>
        <w:pStyle w:val="a0"/>
        <w:jc w:val="center"/>
      </w:pPr>
      <w:r>
        <w:rPr>
          <w:b/>
          <w:sz w:val="20"/>
          <w:szCs w:val="20"/>
        </w:rPr>
        <w:t>10. ПРОЧИЕ ПОЛОЖЕНИЯ</w:t>
      </w:r>
    </w:p>
    <w:p w14:paraId="00E20B4A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10.1. После подписания настоящего Договора все предыдущие договоренности между Сторонами теряют силу. </w:t>
      </w:r>
    </w:p>
    <w:p w14:paraId="7AD7BF2A" w14:textId="77777777" w:rsidR="003E293E" w:rsidRDefault="00A9584C">
      <w:pPr>
        <w:pStyle w:val="a0"/>
        <w:jc w:val="both"/>
      </w:pPr>
      <w:r>
        <w:rPr>
          <w:sz w:val="20"/>
          <w:szCs w:val="20"/>
        </w:rPr>
        <w:t>10.2. Стороны Договора не могут передавать свои права и обязанности, вытекающие из настоящего Договора, третьим лица</w:t>
      </w:r>
      <w:r w:rsidR="003D4BCF">
        <w:rPr>
          <w:sz w:val="20"/>
          <w:szCs w:val="20"/>
        </w:rPr>
        <w:t>м без письменного согласия другой</w:t>
      </w:r>
      <w:r>
        <w:rPr>
          <w:sz w:val="20"/>
          <w:szCs w:val="20"/>
        </w:rPr>
        <w:t xml:space="preserve"> сторон</w:t>
      </w:r>
      <w:r w:rsidR="003D4BCF">
        <w:rPr>
          <w:sz w:val="20"/>
          <w:szCs w:val="20"/>
        </w:rPr>
        <w:t>ы</w:t>
      </w:r>
      <w:r>
        <w:rPr>
          <w:sz w:val="20"/>
          <w:szCs w:val="20"/>
        </w:rPr>
        <w:t xml:space="preserve">. </w:t>
      </w:r>
    </w:p>
    <w:p w14:paraId="41CDB1AF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10.3. Стороны обязуются незамедлительно уведомлять друг друга при изменении наименования, почтового адреса или банковских реквизитов, контактного адреса электронной почты. </w:t>
      </w:r>
    </w:p>
    <w:p w14:paraId="0B265C85" w14:textId="77777777" w:rsidR="003E293E" w:rsidRDefault="00DB1573">
      <w:pPr>
        <w:pStyle w:val="a0"/>
        <w:jc w:val="both"/>
      </w:pPr>
      <w:r>
        <w:rPr>
          <w:sz w:val="20"/>
          <w:szCs w:val="20"/>
        </w:rPr>
        <w:t>10.4</w:t>
      </w:r>
      <w:r w:rsidR="00A9584C">
        <w:rPr>
          <w:sz w:val="20"/>
          <w:szCs w:val="20"/>
        </w:rPr>
        <w:t xml:space="preserve">. Каждая из Сторон настоящим заявляет и гарантирует другой Стороне, что: </w:t>
      </w:r>
    </w:p>
    <w:p w14:paraId="59B81AE7" w14:textId="77777777" w:rsidR="003E293E" w:rsidRDefault="00A9584C">
      <w:pPr>
        <w:pStyle w:val="a0"/>
        <w:jc w:val="both"/>
      </w:pPr>
      <w:r>
        <w:rPr>
          <w:sz w:val="20"/>
          <w:szCs w:val="20"/>
        </w:rPr>
        <w:t xml:space="preserve">- она должным образом учреждена и существует на законных основаниях в соответствии с действующим законодательством РФ; </w:t>
      </w:r>
    </w:p>
    <w:p w14:paraId="06ECFFCA" w14:textId="77777777" w:rsidR="003E293E" w:rsidRDefault="00A9584C">
      <w:pPr>
        <w:pStyle w:val="a0"/>
        <w:jc w:val="both"/>
      </w:pPr>
      <w:r>
        <w:rPr>
          <w:sz w:val="20"/>
          <w:szCs w:val="20"/>
        </w:rPr>
        <w:t>- заключение настоящего Договора не нарушает какие-либо законы, нормативные акты, судебные решения, предписания и распоряжения.</w:t>
      </w:r>
    </w:p>
    <w:p w14:paraId="4D1DA320" w14:textId="77777777" w:rsidR="00380766" w:rsidRPr="00DB1573" w:rsidRDefault="00DB1573">
      <w:pPr>
        <w:pStyle w:val="a0"/>
        <w:jc w:val="both"/>
      </w:pPr>
      <w:r>
        <w:rPr>
          <w:sz w:val="20"/>
          <w:szCs w:val="20"/>
        </w:rPr>
        <w:t>10.5</w:t>
      </w:r>
      <w:r w:rsidR="00A9584C">
        <w:rPr>
          <w:sz w:val="20"/>
          <w:szCs w:val="20"/>
        </w:rPr>
        <w:t xml:space="preserve">. Все приложения к настоящему Договору являются его неотъемлемой частью. </w:t>
      </w:r>
    </w:p>
    <w:p w14:paraId="0507EC0E" w14:textId="77777777" w:rsidR="003E293E" w:rsidRDefault="00DB1573">
      <w:pPr>
        <w:pStyle w:val="a0"/>
        <w:jc w:val="both"/>
      </w:pPr>
      <w:r>
        <w:rPr>
          <w:sz w:val="20"/>
          <w:szCs w:val="20"/>
        </w:rPr>
        <w:lastRenderedPageBreak/>
        <w:t>10.6</w:t>
      </w:r>
      <w:r w:rsidR="00A9584C">
        <w:rPr>
          <w:sz w:val="20"/>
          <w:szCs w:val="20"/>
        </w:rPr>
        <w:t>. Все изменения и дополнения к настоящему Договору совершаются Сторонами в письменной форме и требуют обоюдного согласия Сторон.</w:t>
      </w:r>
    </w:p>
    <w:p w14:paraId="1BF77801" w14:textId="28637F2A" w:rsidR="003E293E" w:rsidRDefault="007E54C8">
      <w:pPr>
        <w:pStyle w:val="a0"/>
        <w:jc w:val="both"/>
      </w:pPr>
      <w:r>
        <w:rPr>
          <w:sz w:val="20"/>
          <w:szCs w:val="20"/>
        </w:rPr>
        <w:t>10.7</w:t>
      </w:r>
      <w:r w:rsidR="00A9584C">
        <w:rPr>
          <w:sz w:val="20"/>
          <w:szCs w:val="20"/>
        </w:rPr>
        <w:t xml:space="preserve">. Настоящий договор составлен в </w:t>
      </w:r>
      <w:proofErr w:type="gramStart"/>
      <w:r w:rsidR="00680010">
        <w:rPr>
          <w:sz w:val="20"/>
          <w:szCs w:val="20"/>
        </w:rPr>
        <w:t>двух</w:t>
      </w:r>
      <w:r w:rsidR="00111E7D">
        <w:rPr>
          <w:sz w:val="20"/>
          <w:szCs w:val="20"/>
        </w:rPr>
        <w:t xml:space="preserve"> </w:t>
      </w:r>
      <w:r w:rsidR="00267652">
        <w:rPr>
          <w:sz w:val="20"/>
          <w:szCs w:val="20"/>
        </w:rPr>
        <w:t xml:space="preserve"> </w:t>
      </w:r>
      <w:r w:rsidR="005216B5">
        <w:rPr>
          <w:sz w:val="20"/>
          <w:szCs w:val="20"/>
        </w:rPr>
        <w:t>экземплярах</w:t>
      </w:r>
      <w:proofErr w:type="gramEnd"/>
      <w:r w:rsidR="00A9584C">
        <w:rPr>
          <w:sz w:val="20"/>
          <w:szCs w:val="20"/>
        </w:rPr>
        <w:t xml:space="preserve">, имеющих одинаковую юридическую силу, по одному экземпляру для каждой из Сторон. </w:t>
      </w:r>
    </w:p>
    <w:p w14:paraId="7FC38A90" w14:textId="77777777" w:rsidR="003E293E" w:rsidRDefault="007E54C8">
      <w:pPr>
        <w:pStyle w:val="a0"/>
        <w:jc w:val="both"/>
      </w:pPr>
      <w:r>
        <w:rPr>
          <w:sz w:val="20"/>
          <w:szCs w:val="20"/>
        </w:rPr>
        <w:t>10.8</w:t>
      </w:r>
      <w:r w:rsidR="00A9584C">
        <w:rPr>
          <w:sz w:val="20"/>
          <w:szCs w:val="20"/>
        </w:rPr>
        <w:t xml:space="preserve">. Список приложений: </w:t>
      </w:r>
    </w:p>
    <w:p w14:paraId="0BA7AC1A" w14:textId="11222E2A" w:rsidR="003E293E" w:rsidRDefault="00A9584C">
      <w:pPr>
        <w:pStyle w:val="a0"/>
        <w:jc w:val="both"/>
      </w:pPr>
      <w:r>
        <w:rPr>
          <w:sz w:val="20"/>
          <w:szCs w:val="20"/>
        </w:rPr>
        <w:t>Приложение № 1</w:t>
      </w:r>
      <w:r w:rsidR="007E54C8">
        <w:rPr>
          <w:sz w:val="20"/>
          <w:szCs w:val="20"/>
        </w:rPr>
        <w:t xml:space="preserve"> – Технология оформления Заказа</w:t>
      </w:r>
      <w:r w:rsidR="00634ACC">
        <w:rPr>
          <w:sz w:val="20"/>
          <w:szCs w:val="20"/>
        </w:rPr>
        <w:t>;</w:t>
      </w:r>
    </w:p>
    <w:p w14:paraId="3A82299A" w14:textId="4744E6D2" w:rsidR="003E293E" w:rsidRDefault="00A9584C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Приложение № 2 – </w:t>
      </w:r>
      <w:r w:rsidR="00F7416A">
        <w:rPr>
          <w:sz w:val="20"/>
          <w:szCs w:val="20"/>
        </w:rPr>
        <w:t xml:space="preserve">Форма </w:t>
      </w:r>
      <w:r>
        <w:rPr>
          <w:sz w:val="20"/>
          <w:szCs w:val="20"/>
        </w:rPr>
        <w:t>Заказ</w:t>
      </w:r>
      <w:r w:rsidR="00F7416A">
        <w:rPr>
          <w:sz w:val="20"/>
          <w:szCs w:val="20"/>
        </w:rPr>
        <w:t>а</w:t>
      </w:r>
      <w:r w:rsidR="00634ACC">
        <w:rPr>
          <w:sz w:val="20"/>
          <w:szCs w:val="20"/>
        </w:rPr>
        <w:t>;</w:t>
      </w:r>
    </w:p>
    <w:p w14:paraId="2E82CFB7" w14:textId="25927662" w:rsidR="00540BDB" w:rsidRDefault="007E54C8" w:rsidP="007E54C8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>Приложение № 3 – Соглашение о соблюдении антикоррупционных услови</w:t>
      </w:r>
      <w:r w:rsidR="00634ACC">
        <w:rPr>
          <w:sz w:val="20"/>
          <w:szCs w:val="20"/>
        </w:rPr>
        <w:t>й;</w:t>
      </w:r>
    </w:p>
    <w:p w14:paraId="2C63D3CA" w14:textId="29615E86" w:rsidR="00634ACC" w:rsidRDefault="00634ACC" w:rsidP="007E54C8">
      <w:pPr>
        <w:pStyle w:val="a0"/>
        <w:jc w:val="both"/>
        <w:rPr>
          <w:sz w:val="20"/>
          <w:szCs w:val="20"/>
        </w:rPr>
      </w:pPr>
      <w:r>
        <w:rPr>
          <w:sz w:val="20"/>
          <w:szCs w:val="20"/>
        </w:rPr>
        <w:t>Приложение № 4 – Форма сведений о контрагенте.</w:t>
      </w:r>
    </w:p>
    <w:p w14:paraId="1F780DDD" w14:textId="77777777" w:rsidR="0001732D" w:rsidRDefault="0001732D" w:rsidP="007E54C8">
      <w:pPr>
        <w:pStyle w:val="a0"/>
        <w:jc w:val="both"/>
        <w:rPr>
          <w:sz w:val="20"/>
          <w:szCs w:val="20"/>
        </w:rPr>
      </w:pPr>
    </w:p>
    <w:p w14:paraId="6B675FFE" w14:textId="77777777" w:rsidR="001629F4" w:rsidRDefault="001629F4" w:rsidP="001629F4">
      <w:pPr>
        <w:pStyle w:val="a0"/>
        <w:jc w:val="center"/>
      </w:pPr>
      <w:r>
        <w:rPr>
          <w:b/>
          <w:sz w:val="20"/>
          <w:szCs w:val="20"/>
        </w:rPr>
        <w:t>11. ЮРИДИЧЕСКИЕ АДРЕСА И БАНКОВСКИЕ РЕКВИЗИТЫ СТОРОН.</w:t>
      </w:r>
    </w:p>
    <w:p w14:paraId="0C85546D" w14:textId="754C4AD9" w:rsidR="003E293E" w:rsidRDefault="00A9584C">
      <w:pPr>
        <w:pStyle w:val="a0"/>
        <w:pageBreakBefore/>
        <w:jc w:val="right"/>
      </w:pPr>
      <w:r>
        <w:rPr>
          <w:sz w:val="20"/>
          <w:szCs w:val="20"/>
        </w:rPr>
        <w:lastRenderedPageBreak/>
        <w:t xml:space="preserve">Приложение № 1 </w:t>
      </w:r>
    </w:p>
    <w:p w14:paraId="720483A1" w14:textId="77777777" w:rsidR="003E293E" w:rsidRDefault="007E54C8">
      <w:pPr>
        <w:pStyle w:val="a0"/>
        <w:jc w:val="right"/>
      </w:pPr>
      <w:r>
        <w:rPr>
          <w:sz w:val="20"/>
          <w:szCs w:val="20"/>
        </w:rPr>
        <w:t xml:space="preserve">к </w:t>
      </w:r>
      <w:r w:rsidR="00A9584C">
        <w:rPr>
          <w:sz w:val="20"/>
          <w:szCs w:val="20"/>
        </w:rPr>
        <w:t xml:space="preserve">договору № __ </w:t>
      </w:r>
    </w:p>
    <w:p w14:paraId="323AB3DF" w14:textId="7B4DD015" w:rsidR="003E293E" w:rsidRPr="00E051B0" w:rsidRDefault="00A9584C">
      <w:pPr>
        <w:pStyle w:val="a0"/>
        <w:jc w:val="right"/>
      </w:pPr>
      <w:r>
        <w:rPr>
          <w:sz w:val="20"/>
          <w:szCs w:val="20"/>
        </w:rPr>
        <w:t xml:space="preserve">от </w:t>
      </w:r>
      <w:proofErr w:type="gramStart"/>
      <w:r>
        <w:rPr>
          <w:sz w:val="20"/>
          <w:szCs w:val="20"/>
        </w:rPr>
        <w:t>«</w:t>
      </w:r>
      <w:r w:rsidR="001613E0">
        <w:rPr>
          <w:sz w:val="20"/>
          <w:szCs w:val="20"/>
        </w:rPr>
        <w:t xml:space="preserve">  </w:t>
      </w:r>
      <w:r>
        <w:rPr>
          <w:sz w:val="20"/>
          <w:szCs w:val="20"/>
        </w:rPr>
        <w:t>»</w:t>
      </w:r>
      <w:proofErr w:type="gramEnd"/>
      <w:r>
        <w:rPr>
          <w:sz w:val="20"/>
          <w:szCs w:val="20"/>
        </w:rPr>
        <w:t xml:space="preserve"> </w:t>
      </w:r>
      <w:r w:rsidR="00381399" w:rsidRPr="00D36242">
        <w:rPr>
          <w:sz w:val="20"/>
          <w:szCs w:val="20"/>
        </w:rPr>
        <w:t>________</w:t>
      </w:r>
      <w:r w:rsidR="00D93909">
        <w:rPr>
          <w:sz w:val="20"/>
          <w:szCs w:val="20"/>
        </w:rPr>
        <w:t>201</w:t>
      </w:r>
      <w:r w:rsidR="0050249C">
        <w:rPr>
          <w:sz w:val="20"/>
          <w:szCs w:val="20"/>
        </w:rPr>
        <w:t>9</w:t>
      </w:r>
    </w:p>
    <w:p w14:paraId="11133992" w14:textId="77777777" w:rsidR="003E293E" w:rsidRDefault="003E293E">
      <w:pPr>
        <w:pStyle w:val="a0"/>
      </w:pPr>
    </w:p>
    <w:p w14:paraId="29945B6D" w14:textId="77777777" w:rsidR="003E293E" w:rsidRDefault="00A9584C">
      <w:pPr>
        <w:pStyle w:val="a0"/>
        <w:jc w:val="center"/>
      </w:pPr>
      <w:r>
        <w:rPr>
          <w:b/>
          <w:bCs/>
          <w:sz w:val="20"/>
          <w:szCs w:val="20"/>
        </w:rPr>
        <w:t xml:space="preserve">ТЕХНОЛОГИЯ ОФОРМЛЕНИЯ </w:t>
      </w:r>
      <w:r w:rsidR="007E54C8">
        <w:rPr>
          <w:b/>
          <w:bCs/>
          <w:sz w:val="20"/>
          <w:szCs w:val="20"/>
        </w:rPr>
        <w:t>ЗАКАЗОВ</w:t>
      </w:r>
    </w:p>
    <w:p w14:paraId="3B841FB7" w14:textId="77777777" w:rsidR="003E293E" w:rsidRDefault="003E293E">
      <w:pPr>
        <w:pStyle w:val="a0"/>
      </w:pPr>
    </w:p>
    <w:p w14:paraId="56C19562" w14:textId="77777777" w:rsidR="003E293E" w:rsidRDefault="007E54C8">
      <w:pPr>
        <w:pStyle w:val="a0"/>
        <w:numPr>
          <w:ilvl w:val="0"/>
          <w:numId w:val="2"/>
        </w:numPr>
        <w:jc w:val="both"/>
      </w:pPr>
      <w:r>
        <w:rPr>
          <w:sz w:val="20"/>
          <w:szCs w:val="20"/>
        </w:rPr>
        <w:t>Заказчик назначает Уполномоченн</w:t>
      </w:r>
      <w:r w:rsidR="008F1FE0">
        <w:rPr>
          <w:sz w:val="20"/>
          <w:szCs w:val="20"/>
        </w:rPr>
        <w:t>ых</w:t>
      </w:r>
      <w:r>
        <w:rPr>
          <w:sz w:val="20"/>
          <w:szCs w:val="20"/>
        </w:rPr>
        <w:t xml:space="preserve"> лиц</w:t>
      </w:r>
      <w:r w:rsidR="00A9584C">
        <w:rPr>
          <w:sz w:val="20"/>
          <w:szCs w:val="20"/>
        </w:rPr>
        <w:t xml:space="preserve"> для </w:t>
      </w:r>
      <w:r>
        <w:rPr>
          <w:sz w:val="20"/>
          <w:szCs w:val="20"/>
        </w:rPr>
        <w:t xml:space="preserve">оформления </w:t>
      </w:r>
      <w:r w:rsidR="00A9584C">
        <w:rPr>
          <w:sz w:val="20"/>
          <w:szCs w:val="20"/>
        </w:rPr>
        <w:t>Заказа.</w:t>
      </w:r>
    </w:p>
    <w:p w14:paraId="5B8CABA3" w14:textId="77777777" w:rsidR="003E293E" w:rsidRDefault="007E54C8">
      <w:pPr>
        <w:pStyle w:val="a0"/>
        <w:numPr>
          <w:ilvl w:val="0"/>
          <w:numId w:val="2"/>
        </w:numPr>
        <w:jc w:val="both"/>
      </w:pPr>
      <w:r>
        <w:rPr>
          <w:sz w:val="20"/>
          <w:szCs w:val="20"/>
        </w:rPr>
        <w:t>Заказчик</w:t>
      </w:r>
      <w:r w:rsidR="00A9584C">
        <w:rPr>
          <w:sz w:val="20"/>
          <w:szCs w:val="20"/>
        </w:rPr>
        <w:t xml:space="preserve"> предоставляет адрес электронной почты (e-</w:t>
      </w:r>
      <w:proofErr w:type="spellStart"/>
      <w:r w:rsidR="00A9584C">
        <w:rPr>
          <w:sz w:val="20"/>
          <w:szCs w:val="20"/>
        </w:rPr>
        <w:t>mail</w:t>
      </w:r>
      <w:proofErr w:type="spellEnd"/>
      <w:r w:rsidR="00A9584C">
        <w:rPr>
          <w:sz w:val="20"/>
          <w:szCs w:val="20"/>
        </w:rPr>
        <w:t>) для получения инфор</w:t>
      </w:r>
      <w:r>
        <w:rPr>
          <w:sz w:val="20"/>
          <w:szCs w:val="20"/>
        </w:rPr>
        <w:t>мации о результатах исполнения</w:t>
      </w:r>
      <w:r w:rsidR="00A9584C">
        <w:rPr>
          <w:sz w:val="20"/>
          <w:szCs w:val="20"/>
        </w:rPr>
        <w:t xml:space="preserve"> своих Заказов. </w:t>
      </w:r>
    </w:p>
    <w:p w14:paraId="3EA180A7" w14:textId="192E4896" w:rsidR="00ED548F" w:rsidRPr="00ED548F" w:rsidRDefault="00A9584C" w:rsidP="000E5CD3">
      <w:pPr>
        <w:pStyle w:val="a0"/>
        <w:numPr>
          <w:ilvl w:val="0"/>
          <w:numId w:val="2"/>
        </w:numPr>
        <w:jc w:val="both"/>
      </w:pPr>
      <w:r w:rsidRPr="00ED548F">
        <w:rPr>
          <w:sz w:val="20"/>
          <w:szCs w:val="20"/>
        </w:rPr>
        <w:t xml:space="preserve">Все Заказы должны быть отправлены на </w:t>
      </w:r>
      <w:proofErr w:type="gramStart"/>
      <w:r w:rsidRPr="00ED548F">
        <w:rPr>
          <w:sz w:val="20"/>
          <w:szCs w:val="20"/>
        </w:rPr>
        <w:t>e-</w:t>
      </w:r>
      <w:proofErr w:type="spellStart"/>
      <w:r w:rsidRPr="00ED548F">
        <w:rPr>
          <w:sz w:val="20"/>
          <w:szCs w:val="20"/>
        </w:rPr>
        <w:t>mail</w:t>
      </w:r>
      <w:proofErr w:type="spellEnd"/>
      <w:r w:rsidR="001613E0" w:rsidRPr="00ED548F" w:rsidDel="001613E0">
        <w:rPr>
          <w:sz w:val="20"/>
          <w:szCs w:val="20"/>
        </w:rPr>
        <w:t xml:space="preserve"> </w:t>
      </w:r>
      <w:r w:rsidR="000E5CD3" w:rsidRPr="000E5CD3">
        <w:rPr>
          <w:sz w:val="20"/>
          <w:szCs w:val="20"/>
        </w:rPr>
        <w:t>:</w:t>
      </w:r>
      <w:proofErr w:type="gramEnd"/>
      <w:r w:rsidR="000E5CD3" w:rsidRPr="000E5CD3">
        <w:rPr>
          <w:sz w:val="20"/>
          <w:szCs w:val="20"/>
        </w:rPr>
        <w:t xml:space="preserve"> </w:t>
      </w:r>
    </w:p>
    <w:p w14:paraId="54D16AD9" w14:textId="1FA364E2" w:rsidR="003E293E" w:rsidRDefault="00A9584C" w:rsidP="000E5CD3">
      <w:pPr>
        <w:pStyle w:val="a0"/>
        <w:numPr>
          <w:ilvl w:val="0"/>
          <w:numId w:val="2"/>
        </w:numPr>
        <w:jc w:val="both"/>
      </w:pPr>
      <w:r w:rsidRPr="00ED548F">
        <w:rPr>
          <w:sz w:val="20"/>
          <w:szCs w:val="20"/>
        </w:rPr>
        <w:t>При невозможности произвести Заказ данным образом Заказ пе</w:t>
      </w:r>
      <w:r w:rsidR="007E54C8" w:rsidRPr="00ED548F">
        <w:rPr>
          <w:sz w:val="20"/>
          <w:szCs w:val="20"/>
        </w:rPr>
        <w:t>редается по факсу</w:t>
      </w:r>
      <w:r w:rsidR="003D4BCF" w:rsidRPr="00ED548F">
        <w:rPr>
          <w:sz w:val="20"/>
          <w:szCs w:val="20"/>
        </w:rPr>
        <w:t xml:space="preserve"> </w:t>
      </w:r>
    </w:p>
    <w:p w14:paraId="00FCDB0E" w14:textId="77777777" w:rsidR="003E293E" w:rsidRPr="004D75BC" w:rsidRDefault="00A9584C">
      <w:pPr>
        <w:pStyle w:val="a0"/>
        <w:numPr>
          <w:ilvl w:val="0"/>
          <w:numId w:val="2"/>
        </w:numPr>
        <w:jc w:val="both"/>
        <w:rPr>
          <w:u w:val="single"/>
        </w:rPr>
      </w:pPr>
      <w:r w:rsidRPr="004D75BC">
        <w:rPr>
          <w:sz w:val="20"/>
          <w:szCs w:val="20"/>
          <w:u w:val="single"/>
        </w:rPr>
        <w:t>При б</w:t>
      </w:r>
      <w:r w:rsidR="007E54C8" w:rsidRPr="004D75BC">
        <w:rPr>
          <w:sz w:val="20"/>
          <w:szCs w:val="20"/>
          <w:u w:val="single"/>
        </w:rPr>
        <w:t>ронировании билетов Заказчик</w:t>
      </w:r>
      <w:r w:rsidRPr="004D75BC">
        <w:rPr>
          <w:sz w:val="20"/>
          <w:szCs w:val="20"/>
          <w:u w:val="single"/>
        </w:rPr>
        <w:t xml:space="preserve"> указывает:</w:t>
      </w:r>
    </w:p>
    <w:p w14:paraId="7F6C61DA" w14:textId="77777777" w:rsidR="003E293E" w:rsidRDefault="00A9584C">
      <w:pPr>
        <w:pStyle w:val="a0"/>
        <w:numPr>
          <w:ilvl w:val="0"/>
          <w:numId w:val="3"/>
        </w:numPr>
        <w:jc w:val="both"/>
      </w:pPr>
      <w:r>
        <w:rPr>
          <w:sz w:val="20"/>
          <w:szCs w:val="20"/>
        </w:rPr>
        <w:t xml:space="preserve">Ф.И.О. пассажиров (для международных рейсов согласно написанию в загранпаспорте латинскими буквами) </w:t>
      </w:r>
    </w:p>
    <w:p w14:paraId="7BF2EA1E" w14:textId="77777777" w:rsidR="003E293E" w:rsidRDefault="00A9584C">
      <w:pPr>
        <w:pStyle w:val="a0"/>
        <w:numPr>
          <w:ilvl w:val="0"/>
          <w:numId w:val="3"/>
        </w:numPr>
        <w:jc w:val="both"/>
      </w:pPr>
      <w:r>
        <w:rPr>
          <w:sz w:val="20"/>
          <w:szCs w:val="20"/>
        </w:rPr>
        <w:t xml:space="preserve">серию и номер паспорта (загранпаспорта), гражданство </w:t>
      </w:r>
    </w:p>
    <w:p w14:paraId="310C8B4B" w14:textId="77777777" w:rsidR="003E293E" w:rsidRDefault="00A9584C">
      <w:pPr>
        <w:pStyle w:val="a0"/>
        <w:numPr>
          <w:ilvl w:val="0"/>
          <w:numId w:val="3"/>
        </w:numPr>
        <w:jc w:val="both"/>
      </w:pPr>
      <w:r>
        <w:rPr>
          <w:sz w:val="20"/>
          <w:szCs w:val="20"/>
        </w:rPr>
        <w:t xml:space="preserve">срок действия загранпаспорта </w:t>
      </w:r>
    </w:p>
    <w:p w14:paraId="79DBB467" w14:textId="77777777" w:rsidR="00784BEC" w:rsidRPr="00784BEC" w:rsidRDefault="00A9584C">
      <w:pPr>
        <w:pStyle w:val="a0"/>
        <w:numPr>
          <w:ilvl w:val="0"/>
          <w:numId w:val="3"/>
        </w:numPr>
        <w:jc w:val="both"/>
      </w:pPr>
      <w:r>
        <w:rPr>
          <w:sz w:val="20"/>
          <w:szCs w:val="20"/>
        </w:rPr>
        <w:t xml:space="preserve"> дату рождения</w:t>
      </w:r>
    </w:p>
    <w:p w14:paraId="4948829B" w14:textId="26C241D0" w:rsidR="003E293E" w:rsidRDefault="00784BEC">
      <w:pPr>
        <w:pStyle w:val="a0"/>
        <w:numPr>
          <w:ilvl w:val="0"/>
          <w:numId w:val="3"/>
        </w:numPr>
        <w:jc w:val="both"/>
      </w:pPr>
      <w:r>
        <w:rPr>
          <w:sz w:val="20"/>
          <w:szCs w:val="20"/>
        </w:rPr>
        <w:t>номер мобильного телефона</w:t>
      </w:r>
      <w:r w:rsidR="00A9584C">
        <w:rPr>
          <w:sz w:val="20"/>
          <w:szCs w:val="20"/>
        </w:rPr>
        <w:t xml:space="preserve"> </w:t>
      </w:r>
    </w:p>
    <w:p w14:paraId="7DC73D49" w14:textId="77777777" w:rsidR="003E293E" w:rsidRDefault="00A9584C">
      <w:pPr>
        <w:pStyle w:val="a0"/>
        <w:numPr>
          <w:ilvl w:val="0"/>
          <w:numId w:val="3"/>
        </w:numPr>
        <w:jc w:val="both"/>
      </w:pPr>
      <w:r>
        <w:rPr>
          <w:sz w:val="20"/>
          <w:szCs w:val="20"/>
        </w:rPr>
        <w:t xml:space="preserve"> маршрут перелета </w:t>
      </w:r>
    </w:p>
    <w:p w14:paraId="5F871693" w14:textId="77777777" w:rsidR="003E293E" w:rsidRDefault="00A9584C">
      <w:pPr>
        <w:pStyle w:val="a0"/>
        <w:numPr>
          <w:ilvl w:val="0"/>
          <w:numId w:val="3"/>
        </w:numPr>
        <w:jc w:val="both"/>
      </w:pPr>
      <w:r>
        <w:rPr>
          <w:sz w:val="20"/>
          <w:szCs w:val="20"/>
        </w:rPr>
        <w:t xml:space="preserve"> даты перелета </w:t>
      </w:r>
    </w:p>
    <w:p w14:paraId="5C79E562" w14:textId="77777777" w:rsidR="003E293E" w:rsidRDefault="00A9584C">
      <w:pPr>
        <w:pStyle w:val="a0"/>
        <w:numPr>
          <w:ilvl w:val="0"/>
          <w:numId w:val="3"/>
        </w:numPr>
        <w:jc w:val="both"/>
      </w:pPr>
      <w:r>
        <w:rPr>
          <w:sz w:val="20"/>
          <w:szCs w:val="20"/>
        </w:rPr>
        <w:t xml:space="preserve"> класс обслуживания </w:t>
      </w:r>
    </w:p>
    <w:p w14:paraId="4B61D497" w14:textId="77777777" w:rsidR="003E293E" w:rsidRDefault="003D4BCF">
      <w:pPr>
        <w:pStyle w:val="a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а так</w:t>
      </w:r>
      <w:r w:rsidR="00A9584C">
        <w:rPr>
          <w:sz w:val="20"/>
          <w:szCs w:val="20"/>
        </w:rPr>
        <w:t xml:space="preserve">же иную необходимую информацию: конкретные рейсы или авиакомпанию, номера карточек часто летающих пассажиров, запрос на спецпитание и др. </w:t>
      </w:r>
    </w:p>
    <w:p w14:paraId="03258598" w14:textId="77777777" w:rsidR="004D75BC" w:rsidRPr="004D75BC" w:rsidRDefault="004D75BC">
      <w:pPr>
        <w:pStyle w:val="a0"/>
        <w:ind w:left="720"/>
        <w:jc w:val="both"/>
        <w:rPr>
          <w:sz w:val="20"/>
          <w:szCs w:val="20"/>
          <w:u w:val="single"/>
        </w:rPr>
      </w:pPr>
      <w:r w:rsidRPr="004D75BC">
        <w:rPr>
          <w:sz w:val="20"/>
          <w:szCs w:val="20"/>
          <w:u w:val="single"/>
        </w:rPr>
        <w:t>При бронировании гостиничных номеров Заказчик указывает:</w:t>
      </w:r>
    </w:p>
    <w:p w14:paraId="5182B870" w14:textId="77777777" w:rsidR="004D75BC" w:rsidRDefault="004D75BC" w:rsidP="004D75BC">
      <w:pPr>
        <w:pStyle w:val="a0"/>
        <w:numPr>
          <w:ilvl w:val="0"/>
          <w:numId w:val="3"/>
        </w:numPr>
        <w:jc w:val="both"/>
      </w:pPr>
      <w:r>
        <w:rPr>
          <w:sz w:val="20"/>
          <w:szCs w:val="20"/>
        </w:rPr>
        <w:t xml:space="preserve">Ф.И.О. пассажиров (при бронировании гостиниц в странах зарубежья согласно написанию в загранпаспорте латинскими буквами) </w:t>
      </w:r>
    </w:p>
    <w:p w14:paraId="1EEA7E94" w14:textId="77777777" w:rsidR="004D75BC" w:rsidRDefault="004D75BC" w:rsidP="004D75BC">
      <w:pPr>
        <w:pStyle w:val="a0"/>
        <w:numPr>
          <w:ilvl w:val="0"/>
          <w:numId w:val="3"/>
        </w:numPr>
        <w:jc w:val="both"/>
      </w:pPr>
      <w:r>
        <w:rPr>
          <w:sz w:val="20"/>
          <w:szCs w:val="20"/>
        </w:rPr>
        <w:t xml:space="preserve">серию и номер паспорта (загранпаспорта), гражданство </w:t>
      </w:r>
    </w:p>
    <w:p w14:paraId="2506AEBC" w14:textId="77777777" w:rsidR="004D75BC" w:rsidRDefault="004D75BC" w:rsidP="004D75BC">
      <w:pPr>
        <w:pStyle w:val="a0"/>
        <w:numPr>
          <w:ilvl w:val="0"/>
          <w:numId w:val="3"/>
        </w:numPr>
        <w:jc w:val="both"/>
      </w:pPr>
      <w:r>
        <w:rPr>
          <w:sz w:val="20"/>
          <w:szCs w:val="20"/>
        </w:rPr>
        <w:t xml:space="preserve">срок действия загранпаспорта </w:t>
      </w:r>
    </w:p>
    <w:p w14:paraId="6249FF9E" w14:textId="77777777" w:rsidR="004D75BC" w:rsidRDefault="004D75BC" w:rsidP="004D75BC">
      <w:pPr>
        <w:pStyle w:val="a0"/>
        <w:numPr>
          <w:ilvl w:val="0"/>
          <w:numId w:val="3"/>
        </w:numPr>
        <w:jc w:val="both"/>
      </w:pPr>
      <w:r>
        <w:rPr>
          <w:sz w:val="20"/>
          <w:szCs w:val="20"/>
        </w:rPr>
        <w:t xml:space="preserve"> класс обслуживания  </w:t>
      </w:r>
    </w:p>
    <w:p w14:paraId="4BE04416" w14:textId="77777777" w:rsidR="004D75BC" w:rsidRPr="004D75BC" w:rsidRDefault="004D75BC" w:rsidP="004D75BC">
      <w:pPr>
        <w:pStyle w:val="a0"/>
        <w:numPr>
          <w:ilvl w:val="0"/>
          <w:numId w:val="3"/>
        </w:numPr>
        <w:jc w:val="both"/>
      </w:pPr>
      <w:r>
        <w:rPr>
          <w:sz w:val="20"/>
          <w:szCs w:val="20"/>
        </w:rPr>
        <w:t xml:space="preserve"> сроки проживания </w:t>
      </w:r>
    </w:p>
    <w:p w14:paraId="10ACCCE6" w14:textId="4C64ED5D" w:rsidR="004D75BC" w:rsidRDefault="004D75BC" w:rsidP="003D71DE">
      <w:pPr>
        <w:pStyle w:val="a0"/>
        <w:ind w:left="720"/>
        <w:jc w:val="both"/>
        <w:rPr>
          <w:sz w:val="20"/>
          <w:szCs w:val="20"/>
        </w:rPr>
      </w:pPr>
      <w:r>
        <w:t xml:space="preserve">                </w:t>
      </w:r>
      <w:r>
        <w:rPr>
          <w:sz w:val="20"/>
          <w:szCs w:val="20"/>
        </w:rPr>
        <w:t>а также иную необходимую информацию: запрос на питание в гостинице,  запрос на дополнительные услуги и др.</w:t>
      </w:r>
    </w:p>
    <w:p w14:paraId="503D538B" w14:textId="77777777" w:rsidR="003D71DE" w:rsidRDefault="003D71DE" w:rsidP="003D71DE">
      <w:pPr>
        <w:pStyle w:val="ConsPlusNormal"/>
        <w:tabs>
          <w:tab w:val="left" w:pos="709"/>
        </w:tabs>
        <w:suppressAutoHyphens/>
        <w:autoSpaceDE/>
        <w:autoSpaceDN/>
        <w:adjustRightInd/>
        <w:spacing w:after="200" w:line="276" w:lineRule="auto"/>
        <w:ind w:left="720"/>
        <w:jc w:val="both"/>
        <w:rPr>
          <w:rFonts w:ascii="Times New Roman" w:hAnsi="Times New Roman" w:cs="Times New Roman"/>
        </w:rPr>
      </w:pPr>
      <w:r w:rsidRPr="003D71DE">
        <w:rPr>
          <w:rFonts w:ascii="Times New Roman" w:hAnsi="Times New Roman" w:cs="Times New Roman"/>
          <w:u w:val="single"/>
        </w:rPr>
        <w:lastRenderedPageBreak/>
        <w:t>При оказании Агентством услуг по оформлению визовых документов</w:t>
      </w:r>
      <w:r>
        <w:rPr>
          <w:rFonts w:ascii="Times New Roman" w:hAnsi="Times New Roman" w:cs="Times New Roman"/>
        </w:rPr>
        <w:t>, заказчик предоставляет Агентству все документы и сведения, необходимые для оформления визовых документов для сотрудников Заказчика соответственно требованиям указанной страны пребывания.</w:t>
      </w:r>
    </w:p>
    <w:p w14:paraId="5BBAD9FB" w14:textId="77777777" w:rsidR="003E293E" w:rsidRDefault="00A9584C">
      <w:pPr>
        <w:pStyle w:val="a0"/>
        <w:numPr>
          <w:ilvl w:val="0"/>
          <w:numId w:val="2"/>
        </w:numPr>
        <w:jc w:val="both"/>
      </w:pPr>
      <w:r>
        <w:rPr>
          <w:sz w:val="20"/>
          <w:szCs w:val="20"/>
        </w:rPr>
        <w:t>После получения За</w:t>
      </w:r>
      <w:r w:rsidR="00F7416A">
        <w:rPr>
          <w:sz w:val="20"/>
          <w:szCs w:val="20"/>
        </w:rPr>
        <w:t>каза</w:t>
      </w:r>
      <w:r w:rsidR="007E54C8">
        <w:rPr>
          <w:sz w:val="20"/>
          <w:szCs w:val="20"/>
        </w:rPr>
        <w:t xml:space="preserve"> на бронирование билетов</w:t>
      </w:r>
      <w:r w:rsidR="00681805">
        <w:rPr>
          <w:sz w:val="20"/>
          <w:szCs w:val="20"/>
        </w:rPr>
        <w:t>, оказание других видов услуг</w:t>
      </w:r>
      <w:r w:rsidR="007E54C8">
        <w:rPr>
          <w:sz w:val="20"/>
          <w:szCs w:val="20"/>
        </w:rPr>
        <w:t xml:space="preserve"> Агентство сообща</w:t>
      </w:r>
      <w:r w:rsidR="008F1FE0">
        <w:rPr>
          <w:sz w:val="20"/>
          <w:szCs w:val="20"/>
        </w:rPr>
        <w:t>е</w:t>
      </w:r>
      <w:r w:rsidR="007E54C8">
        <w:rPr>
          <w:sz w:val="20"/>
          <w:szCs w:val="20"/>
        </w:rPr>
        <w:t>т Уполномоченному лицу Заказчика</w:t>
      </w:r>
      <w:r>
        <w:rPr>
          <w:sz w:val="20"/>
          <w:szCs w:val="20"/>
        </w:rPr>
        <w:t xml:space="preserve"> о воз</w:t>
      </w:r>
      <w:r w:rsidR="007E54C8">
        <w:rPr>
          <w:sz w:val="20"/>
          <w:szCs w:val="20"/>
        </w:rPr>
        <w:t>можности исполнения</w:t>
      </w:r>
      <w:r>
        <w:rPr>
          <w:sz w:val="20"/>
          <w:szCs w:val="20"/>
        </w:rPr>
        <w:t xml:space="preserve"> данного За</w:t>
      </w:r>
      <w:r w:rsidR="003D4BCF">
        <w:rPr>
          <w:sz w:val="20"/>
          <w:szCs w:val="20"/>
        </w:rPr>
        <w:t>каза и направляе</w:t>
      </w:r>
      <w:r>
        <w:rPr>
          <w:sz w:val="20"/>
          <w:szCs w:val="20"/>
        </w:rPr>
        <w:t xml:space="preserve">т счет на оплату. </w:t>
      </w:r>
    </w:p>
    <w:p w14:paraId="2A494DE6" w14:textId="1EF6D37B" w:rsidR="003E293E" w:rsidRDefault="00A9584C">
      <w:pPr>
        <w:pStyle w:val="a0"/>
        <w:numPr>
          <w:ilvl w:val="0"/>
          <w:numId w:val="2"/>
        </w:numPr>
        <w:jc w:val="both"/>
      </w:pPr>
      <w:r>
        <w:rPr>
          <w:sz w:val="20"/>
          <w:szCs w:val="20"/>
        </w:rPr>
        <w:t xml:space="preserve">Указанная в счете стоимость </w:t>
      </w:r>
      <w:r w:rsidR="00687766">
        <w:rPr>
          <w:sz w:val="20"/>
          <w:szCs w:val="20"/>
        </w:rPr>
        <w:t>услуг третьих лиц</w:t>
      </w:r>
      <w:r w:rsidR="007E54C8">
        <w:rPr>
          <w:sz w:val="20"/>
          <w:szCs w:val="20"/>
        </w:rPr>
        <w:t xml:space="preserve"> </w:t>
      </w:r>
      <w:r>
        <w:rPr>
          <w:sz w:val="20"/>
          <w:szCs w:val="20"/>
        </w:rPr>
        <w:t>действительна только на момент бронирования Заказа, та</w:t>
      </w:r>
      <w:r w:rsidR="007E54C8">
        <w:rPr>
          <w:sz w:val="20"/>
          <w:szCs w:val="20"/>
        </w:rPr>
        <w:t xml:space="preserve">к как до момента оформления </w:t>
      </w:r>
      <w:r w:rsidR="00681805">
        <w:rPr>
          <w:sz w:val="20"/>
          <w:szCs w:val="20"/>
        </w:rPr>
        <w:t>заказа</w:t>
      </w:r>
      <w:r w:rsidR="00761EA3">
        <w:rPr>
          <w:sz w:val="20"/>
          <w:szCs w:val="20"/>
        </w:rPr>
        <w:t>.</w:t>
      </w:r>
      <w:r w:rsidR="00681805">
        <w:rPr>
          <w:sz w:val="20"/>
          <w:szCs w:val="20"/>
        </w:rPr>
        <w:t xml:space="preserve"> </w:t>
      </w:r>
    </w:p>
    <w:p w14:paraId="593E309E" w14:textId="77777777" w:rsidR="00681805" w:rsidRPr="00681805" w:rsidRDefault="00A9584C" w:rsidP="00681805">
      <w:pPr>
        <w:pStyle w:val="a0"/>
        <w:numPr>
          <w:ilvl w:val="0"/>
          <w:numId w:val="2"/>
        </w:numPr>
        <w:jc w:val="both"/>
      </w:pPr>
      <w:r w:rsidRPr="00681805">
        <w:rPr>
          <w:sz w:val="20"/>
          <w:szCs w:val="20"/>
        </w:rPr>
        <w:t>Срок выкупа билетов</w:t>
      </w:r>
      <w:r w:rsidR="00687766">
        <w:rPr>
          <w:sz w:val="20"/>
          <w:szCs w:val="20"/>
        </w:rPr>
        <w:t>,</w:t>
      </w:r>
      <w:r w:rsidRPr="00681805">
        <w:rPr>
          <w:sz w:val="20"/>
          <w:szCs w:val="20"/>
        </w:rPr>
        <w:t xml:space="preserve"> </w:t>
      </w:r>
      <w:r w:rsidR="00681805" w:rsidRPr="00681805">
        <w:rPr>
          <w:sz w:val="20"/>
          <w:szCs w:val="20"/>
        </w:rPr>
        <w:t xml:space="preserve">оплаты визовых документов, бронирования гостиничных </w:t>
      </w:r>
      <w:r w:rsidR="00681805" w:rsidRPr="0030289C">
        <w:rPr>
          <w:sz w:val="20"/>
          <w:szCs w:val="20"/>
        </w:rPr>
        <w:t>номеров и трансфера</w:t>
      </w:r>
      <w:r w:rsidR="00681805" w:rsidRPr="00681805">
        <w:rPr>
          <w:sz w:val="20"/>
          <w:szCs w:val="20"/>
        </w:rPr>
        <w:t xml:space="preserve"> </w:t>
      </w:r>
      <w:r w:rsidR="00687766" w:rsidRPr="00681805">
        <w:rPr>
          <w:sz w:val="20"/>
          <w:szCs w:val="20"/>
        </w:rPr>
        <w:t>(далее “тайм-лимит”)</w:t>
      </w:r>
      <w:r w:rsidR="00687766">
        <w:rPr>
          <w:sz w:val="20"/>
          <w:szCs w:val="20"/>
        </w:rPr>
        <w:t xml:space="preserve"> </w:t>
      </w:r>
      <w:r w:rsidRPr="00681805">
        <w:rPr>
          <w:sz w:val="20"/>
          <w:szCs w:val="20"/>
        </w:rPr>
        <w:t>указывается сог</w:t>
      </w:r>
      <w:r w:rsidR="007E54C8" w:rsidRPr="00681805">
        <w:rPr>
          <w:sz w:val="20"/>
          <w:szCs w:val="20"/>
        </w:rPr>
        <w:t xml:space="preserve">ласно правилам бронирования </w:t>
      </w:r>
      <w:r w:rsidR="00681805" w:rsidRPr="00681805">
        <w:rPr>
          <w:sz w:val="20"/>
          <w:szCs w:val="20"/>
        </w:rPr>
        <w:t>Поставщика услуг</w:t>
      </w:r>
      <w:r w:rsidRPr="00681805">
        <w:rPr>
          <w:sz w:val="20"/>
          <w:szCs w:val="20"/>
        </w:rPr>
        <w:t xml:space="preserve"> и правилам применения тарифа. По истечении “тайм-ли</w:t>
      </w:r>
      <w:r w:rsidR="007E54C8" w:rsidRPr="00681805">
        <w:rPr>
          <w:sz w:val="20"/>
          <w:szCs w:val="20"/>
        </w:rPr>
        <w:t>мита”, если Заказчик</w:t>
      </w:r>
      <w:r w:rsidRPr="00681805">
        <w:rPr>
          <w:sz w:val="20"/>
          <w:szCs w:val="20"/>
        </w:rPr>
        <w:t xml:space="preserve"> не сообщил о необходимости</w:t>
      </w:r>
      <w:r w:rsidR="007E54C8" w:rsidRPr="00681805">
        <w:rPr>
          <w:sz w:val="20"/>
          <w:szCs w:val="20"/>
        </w:rPr>
        <w:t xml:space="preserve"> оформления </w:t>
      </w:r>
      <w:r w:rsidRPr="00681805">
        <w:rPr>
          <w:sz w:val="20"/>
          <w:szCs w:val="20"/>
        </w:rPr>
        <w:t xml:space="preserve">билета или </w:t>
      </w:r>
      <w:proofErr w:type="spellStart"/>
      <w:r w:rsidRPr="00681805">
        <w:rPr>
          <w:sz w:val="20"/>
          <w:szCs w:val="20"/>
        </w:rPr>
        <w:t>перебронирования</w:t>
      </w:r>
      <w:proofErr w:type="spellEnd"/>
      <w:r w:rsidRPr="00681805">
        <w:rPr>
          <w:sz w:val="20"/>
          <w:szCs w:val="20"/>
        </w:rPr>
        <w:t xml:space="preserve"> данного Заказа, броня аннулируется автоматически и Заказ</w:t>
      </w:r>
      <w:r w:rsidR="007E54C8" w:rsidRPr="00681805">
        <w:rPr>
          <w:sz w:val="20"/>
          <w:szCs w:val="20"/>
        </w:rPr>
        <w:t xml:space="preserve"> считается аннулированным. </w:t>
      </w:r>
    </w:p>
    <w:p w14:paraId="41DC02DA" w14:textId="77777777" w:rsidR="003E293E" w:rsidRDefault="00A9584C" w:rsidP="00681805">
      <w:pPr>
        <w:pStyle w:val="a0"/>
        <w:numPr>
          <w:ilvl w:val="0"/>
          <w:numId w:val="2"/>
        </w:numPr>
        <w:ind w:left="720"/>
        <w:jc w:val="both"/>
      </w:pPr>
      <w:r w:rsidRPr="00681805">
        <w:rPr>
          <w:sz w:val="20"/>
          <w:szCs w:val="20"/>
        </w:rPr>
        <w:t>При и</w:t>
      </w:r>
      <w:r w:rsidR="007E54C8" w:rsidRPr="00681805">
        <w:rPr>
          <w:sz w:val="20"/>
          <w:szCs w:val="20"/>
        </w:rPr>
        <w:t>зменении расписания перевозки</w:t>
      </w:r>
      <w:r w:rsidRPr="00681805">
        <w:rPr>
          <w:sz w:val="20"/>
          <w:szCs w:val="20"/>
        </w:rPr>
        <w:t>, а так же любых других изменен</w:t>
      </w:r>
      <w:r w:rsidR="007E54C8" w:rsidRPr="00681805">
        <w:rPr>
          <w:sz w:val="20"/>
          <w:szCs w:val="20"/>
        </w:rPr>
        <w:t xml:space="preserve">иях бронирования со стороны </w:t>
      </w:r>
      <w:r w:rsidR="00681805">
        <w:rPr>
          <w:sz w:val="20"/>
          <w:szCs w:val="20"/>
        </w:rPr>
        <w:t>Поставщика услуг</w:t>
      </w:r>
      <w:r w:rsidR="007E54C8" w:rsidRPr="00681805">
        <w:rPr>
          <w:sz w:val="20"/>
          <w:szCs w:val="20"/>
        </w:rPr>
        <w:t xml:space="preserve"> Заказчик</w:t>
      </w:r>
      <w:r w:rsidRPr="00681805">
        <w:rPr>
          <w:sz w:val="20"/>
          <w:szCs w:val="20"/>
        </w:rPr>
        <w:t xml:space="preserve"> будет проинформирован об этих изменениях письмен</w:t>
      </w:r>
      <w:r w:rsidR="003D4BCF" w:rsidRPr="00681805">
        <w:rPr>
          <w:sz w:val="20"/>
          <w:szCs w:val="20"/>
        </w:rPr>
        <w:t>но по электронной почте</w:t>
      </w:r>
      <w:r w:rsidRPr="00681805">
        <w:rPr>
          <w:sz w:val="20"/>
          <w:szCs w:val="20"/>
        </w:rPr>
        <w:t xml:space="preserve">. </w:t>
      </w:r>
    </w:p>
    <w:p w14:paraId="30663CCA" w14:textId="77777777" w:rsidR="003E293E" w:rsidRPr="008020CE" w:rsidRDefault="00A9584C" w:rsidP="001E6C74">
      <w:pPr>
        <w:pStyle w:val="a0"/>
        <w:numPr>
          <w:ilvl w:val="0"/>
          <w:numId w:val="2"/>
        </w:numPr>
        <w:jc w:val="both"/>
      </w:pPr>
      <w:r w:rsidRPr="008020CE">
        <w:rPr>
          <w:sz w:val="20"/>
          <w:szCs w:val="20"/>
        </w:rPr>
        <w:t>Заказ на выписку подтвержденного бронирования, аннуляцию</w:t>
      </w:r>
      <w:r w:rsidR="007E54C8" w:rsidRPr="008020CE">
        <w:rPr>
          <w:sz w:val="20"/>
          <w:szCs w:val="20"/>
        </w:rPr>
        <w:t xml:space="preserve"> и изменение уже выписанных </w:t>
      </w:r>
      <w:r w:rsidR="003D4BCF" w:rsidRPr="008020CE">
        <w:rPr>
          <w:sz w:val="20"/>
          <w:szCs w:val="20"/>
        </w:rPr>
        <w:t>билетов, а так</w:t>
      </w:r>
      <w:r w:rsidRPr="008020CE">
        <w:rPr>
          <w:sz w:val="20"/>
          <w:szCs w:val="20"/>
        </w:rPr>
        <w:t>же любые изменения в подтвержденном бронировании принимаются только в письменной форме</w:t>
      </w:r>
      <w:r w:rsidR="003D4BCF" w:rsidRPr="008020CE">
        <w:rPr>
          <w:sz w:val="20"/>
          <w:szCs w:val="20"/>
        </w:rPr>
        <w:t xml:space="preserve"> по электронной почте</w:t>
      </w:r>
      <w:r w:rsidR="007E54C8" w:rsidRPr="008020CE">
        <w:rPr>
          <w:sz w:val="20"/>
          <w:szCs w:val="20"/>
        </w:rPr>
        <w:t xml:space="preserve"> или факсу. Заказчик</w:t>
      </w:r>
      <w:r w:rsidRPr="008020CE">
        <w:rPr>
          <w:sz w:val="20"/>
          <w:szCs w:val="20"/>
        </w:rPr>
        <w:t xml:space="preserve"> должен удостоверит</w:t>
      </w:r>
      <w:r w:rsidR="003D4BCF" w:rsidRPr="008020CE">
        <w:rPr>
          <w:sz w:val="20"/>
          <w:szCs w:val="20"/>
        </w:rPr>
        <w:t>ься в ее получении Агентством</w:t>
      </w:r>
      <w:r w:rsidRPr="008020CE">
        <w:rPr>
          <w:sz w:val="20"/>
          <w:szCs w:val="20"/>
        </w:rPr>
        <w:t xml:space="preserve">. </w:t>
      </w:r>
    </w:p>
    <w:p w14:paraId="5D36D1D2" w14:textId="77777777" w:rsidR="00387A60" w:rsidRDefault="00387A60" w:rsidP="001E6C74">
      <w:pPr>
        <w:pStyle w:val="a0"/>
        <w:rPr>
          <w:sz w:val="20"/>
          <w:szCs w:val="20"/>
        </w:rPr>
      </w:pPr>
      <w:r>
        <w:rPr>
          <w:b/>
          <w:sz w:val="20"/>
          <w:szCs w:val="20"/>
        </w:rPr>
        <w:t>Агентство:</w:t>
      </w:r>
      <w:r w:rsidR="00A9584C" w:rsidRPr="00A67CCA">
        <w:rPr>
          <w:b/>
          <w:sz w:val="20"/>
          <w:szCs w:val="20"/>
        </w:rPr>
        <w:t xml:space="preserve">                                                                           </w:t>
      </w:r>
      <w:r w:rsidR="00C043DE">
        <w:rPr>
          <w:b/>
          <w:sz w:val="20"/>
          <w:szCs w:val="20"/>
          <w:lang w:val="en-US"/>
        </w:rPr>
        <w:t xml:space="preserve">                            </w:t>
      </w:r>
      <w:r>
        <w:rPr>
          <w:b/>
          <w:sz w:val="20"/>
          <w:szCs w:val="20"/>
        </w:rPr>
        <w:t>Заказчик:</w:t>
      </w:r>
    </w:p>
    <w:p w14:paraId="1B1C4739" w14:textId="4872200F" w:rsidR="003E293E" w:rsidRDefault="00387A60" w:rsidP="00C02549">
      <w:pPr>
        <w:pStyle w:val="a0"/>
        <w:tabs>
          <w:tab w:val="center" w:pos="4875"/>
        </w:tabs>
      </w:pPr>
      <w:r>
        <w:rPr>
          <w:sz w:val="20"/>
          <w:szCs w:val="20"/>
        </w:rPr>
        <w:t>______________/</w:t>
      </w:r>
      <w:r w:rsidR="008020CE" w:rsidRPr="008020CE">
        <w:t xml:space="preserve"> </w:t>
      </w:r>
      <w:r w:rsidR="006F55C6">
        <w:t>_________</w:t>
      </w:r>
      <w:r w:rsidR="008020CE" w:rsidRPr="008020CE">
        <w:rPr>
          <w:sz w:val="20"/>
          <w:szCs w:val="20"/>
        </w:rPr>
        <w:t xml:space="preserve"> </w:t>
      </w:r>
      <w:r>
        <w:rPr>
          <w:sz w:val="20"/>
          <w:szCs w:val="20"/>
        </w:rPr>
        <w:t>/</w:t>
      </w:r>
      <w:r w:rsidR="00A9584C">
        <w:rPr>
          <w:sz w:val="20"/>
          <w:szCs w:val="20"/>
        </w:rPr>
        <w:t xml:space="preserve">                                             </w:t>
      </w:r>
      <w:r w:rsidR="00C043DE" w:rsidRPr="00C043DE">
        <w:rPr>
          <w:sz w:val="20"/>
          <w:szCs w:val="20"/>
        </w:rPr>
        <w:t xml:space="preserve">             </w:t>
      </w:r>
      <w:r w:rsidR="00A9584C">
        <w:rPr>
          <w:sz w:val="20"/>
          <w:szCs w:val="20"/>
        </w:rPr>
        <w:t>_______________</w:t>
      </w:r>
      <w:r>
        <w:rPr>
          <w:sz w:val="20"/>
          <w:szCs w:val="20"/>
        </w:rPr>
        <w:t>/</w:t>
      </w:r>
      <w:r w:rsidR="006F55C6">
        <w:rPr>
          <w:sz w:val="20"/>
          <w:szCs w:val="20"/>
        </w:rPr>
        <w:t>______________</w:t>
      </w:r>
      <w:r>
        <w:rPr>
          <w:sz w:val="20"/>
          <w:szCs w:val="20"/>
        </w:rPr>
        <w:t>/</w:t>
      </w:r>
    </w:p>
    <w:p w14:paraId="26E518B2" w14:textId="77777777" w:rsidR="003E293E" w:rsidRDefault="00A9584C">
      <w:pPr>
        <w:pStyle w:val="a0"/>
        <w:pageBreakBefore/>
        <w:jc w:val="right"/>
      </w:pPr>
      <w:r>
        <w:rPr>
          <w:sz w:val="20"/>
          <w:szCs w:val="20"/>
        </w:rPr>
        <w:lastRenderedPageBreak/>
        <w:t>Приложение № 2</w:t>
      </w:r>
    </w:p>
    <w:p w14:paraId="3DF126FA" w14:textId="2EF49FE0" w:rsidR="003E293E" w:rsidRDefault="00387A60">
      <w:pPr>
        <w:pStyle w:val="a0"/>
        <w:jc w:val="right"/>
      </w:pPr>
      <w:r>
        <w:rPr>
          <w:sz w:val="20"/>
          <w:szCs w:val="20"/>
        </w:rPr>
        <w:t>к</w:t>
      </w:r>
      <w:r w:rsidR="00A9584C">
        <w:rPr>
          <w:sz w:val="20"/>
          <w:szCs w:val="20"/>
        </w:rPr>
        <w:t xml:space="preserve"> договору № </w:t>
      </w:r>
    </w:p>
    <w:p w14:paraId="67711524" w14:textId="7334B408" w:rsidR="003E293E" w:rsidRPr="00E051B0" w:rsidRDefault="00D41E16" w:rsidP="00D41E16">
      <w:pPr>
        <w:pStyle w:val="a0"/>
        <w:tabs>
          <w:tab w:val="left" w:pos="2610"/>
          <w:tab w:val="right" w:pos="9356"/>
        </w:tabs>
        <w:rPr>
          <w:lang w:val="en-US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87A60">
        <w:rPr>
          <w:sz w:val="20"/>
          <w:szCs w:val="20"/>
        </w:rPr>
        <w:t>от «</w:t>
      </w:r>
      <w:r w:rsidR="00D93909">
        <w:rPr>
          <w:sz w:val="20"/>
          <w:szCs w:val="20"/>
        </w:rPr>
        <w:t>___</w:t>
      </w:r>
      <w:r w:rsidR="00387A60">
        <w:rPr>
          <w:sz w:val="20"/>
          <w:szCs w:val="20"/>
        </w:rPr>
        <w:t xml:space="preserve">» </w:t>
      </w:r>
      <w:r w:rsidR="00381399">
        <w:rPr>
          <w:sz w:val="20"/>
          <w:szCs w:val="20"/>
          <w:lang w:val="en-US"/>
        </w:rPr>
        <w:t>__________</w:t>
      </w:r>
      <w:r w:rsidR="00D93909">
        <w:rPr>
          <w:sz w:val="20"/>
          <w:szCs w:val="20"/>
        </w:rPr>
        <w:t>201</w:t>
      </w:r>
      <w:r w:rsidR="0050249C">
        <w:rPr>
          <w:sz w:val="20"/>
          <w:szCs w:val="20"/>
        </w:rPr>
        <w:t>9</w:t>
      </w:r>
    </w:p>
    <w:p w14:paraId="7844FB7D" w14:textId="77777777" w:rsidR="003E293E" w:rsidRDefault="003E293E">
      <w:pPr>
        <w:pStyle w:val="3"/>
        <w:numPr>
          <w:ilvl w:val="2"/>
          <w:numId w:val="1"/>
        </w:numPr>
        <w:ind w:left="0" w:firstLine="567"/>
        <w:jc w:val="center"/>
      </w:pPr>
    </w:p>
    <w:p w14:paraId="49E3DFBC" w14:textId="509C5BF6" w:rsidR="00692561" w:rsidRPr="00784BEC" w:rsidRDefault="00692561" w:rsidP="00130E9E">
      <w:pPr>
        <w:pStyle w:val="a0"/>
        <w:numPr>
          <w:ilvl w:val="0"/>
          <w:numId w:val="1"/>
        </w:numPr>
        <w:spacing w:after="0"/>
        <w:ind w:left="0" w:firstLine="0"/>
        <w:jc w:val="center"/>
        <w:rPr>
          <w:b/>
          <w:sz w:val="20"/>
          <w:szCs w:val="20"/>
        </w:rPr>
      </w:pPr>
      <w:r w:rsidRPr="00784BEC">
        <w:rPr>
          <w:sz w:val="20"/>
          <w:szCs w:val="20"/>
        </w:rPr>
        <w:t xml:space="preserve">ЗАКАЗ от     ________________ </w:t>
      </w:r>
    </w:p>
    <w:p w14:paraId="345BA9AC" w14:textId="61225568" w:rsidR="00692561" w:rsidRPr="00784BEC" w:rsidRDefault="00692561" w:rsidP="00130E9E">
      <w:pPr>
        <w:pStyle w:val="a0"/>
        <w:numPr>
          <w:ilvl w:val="0"/>
          <w:numId w:val="1"/>
        </w:numPr>
        <w:spacing w:after="0"/>
        <w:ind w:left="0" w:firstLine="0"/>
        <w:jc w:val="center"/>
        <w:rPr>
          <w:b/>
          <w:sz w:val="20"/>
          <w:szCs w:val="20"/>
        </w:rPr>
      </w:pPr>
      <w:r w:rsidRPr="00784BEC">
        <w:rPr>
          <w:sz w:val="20"/>
          <w:szCs w:val="20"/>
        </w:rPr>
        <w:t xml:space="preserve">Заказ_____________________________ на приобретение и доставку авиа и Ж/Д </w:t>
      </w:r>
      <w:proofErr w:type="gramStart"/>
      <w:r w:rsidRPr="00784BEC">
        <w:rPr>
          <w:sz w:val="20"/>
          <w:szCs w:val="20"/>
        </w:rPr>
        <w:t>билетов  на</w:t>
      </w:r>
      <w:proofErr w:type="gramEnd"/>
      <w:r w:rsidRPr="00784BEC">
        <w:rPr>
          <w:sz w:val="20"/>
          <w:szCs w:val="20"/>
        </w:rPr>
        <w:t xml:space="preserve"> основании договора №          от____________ </w:t>
      </w:r>
      <w:proofErr w:type="spellStart"/>
      <w:r w:rsidRPr="00784BEC">
        <w:rPr>
          <w:sz w:val="20"/>
          <w:szCs w:val="20"/>
        </w:rPr>
        <w:t>от</w:t>
      </w:r>
      <w:proofErr w:type="spellEnd"/>
      <w:r w:rsidRPr="00784BEC">
        <w:rPr>
          <w:sz w:val="20"/>
          <w:szCs w:val="20"/>
        </w:rPr>
        <w:t xml:space="preserve"> </w:t>
      </w:r>
      <w:r w:rsidRPr="00784BEC">
        <w:rPr>
          <w:b/>
          <w:sz w:val="20"/>
          <w:szCs w:val="20"/>
        </w:rPr>
        <w:t>ООО «Иркутская Энергосбытовая компания»</w:t>
      </w:r>
    </w:p>
    <w:p w14:paraId="3E781CB5" w14:textId="77777777" w:rsidR="00692561" w:rsidRPr="00784BEC" w:rsidRDefault="00692561" w:rsidP="00130E9E">
      <w:pPr>
        <w:pStyle w:val="a0"/>
        <w:numPr>
          <w:ilvl w:val="0"/>
          <w:numId w:val="1"/>
        </w:numPr>
        <w:spacing w:after="0"/>
        <w:ind w:left="0" w:firstLine="0"/>
        <w:jc w:val="center"/>
        <w:rPr>
          <w:b/>
          <w:sz w:val="20"/>
          <w:szCs w:val="20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6"/>
        <w:gridCol w:w="1866"/>
        <w:gridCol w:w="1306"/>
        <w:gridCol w:w="2558"/>
        <w:gridCol w:w="1777"/>
      </w:tblGrid>
      <w:tr w:rsidR="00692561" w:rsidRPr="00784BEC" w14:paraId="4CE65418" w14:textId="77777777" w:rsidTr="00B73B91">
        <w:trPr>
          <w:cantSplit/>
          <w:trHeight w:val="1072"/>
        </w:trPr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8EC00" w14:textId="77777777" w:rsidR="00692561" w:rsidRPr="00784BEC" w:rsidRDefault="00692561" w:rsidP="00B73B91">
            <w:pPr>
              <w:pStyle w:val="a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84BEC">
              <w:rPr>
                <w:sz w:val="20"/>
                <w:szCs w:val="20"/>
              </w:rPr>
              <w:t>Ф.И.О.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27E8A" w14:textId="77777777" w:rsidR="00692561" w:rsidRPr="00784BEC" w:rsidRDefault="00692561" w:rsidP="00B73B91">
            <w:pPr>
              <w:pStyle w:val="a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84BEC">
              <w:rPr>
                <w:sz w:val="20"/>
                <w:szCs w:val="20"/>
              </w:rPr>
              <w:t>Серия, № паспорта/дата рождения</w:t>
            </w: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D3300" w14:textId="77777777" w:rsidR="00692561" w:rsidRPr="00784BEC" w:rsidRDefault="00692561" w:rsidP="00B73B91">
            <w:pPr>
              <w:pStyle w:val="a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84BEC">
              <w:rPr>
                <w:sz w:val="20"/>
                <w:szCs w:val="20"/>
              </w:rPr>
              <w:t>Дата вылета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A49AF" w14:textId="77777777" w:rsidR="00692561" w:rsidRPr="00784BEC" w:rsidRDefault="00692561" w:rsidP="00B73B91">
            <w:pPr>
              <w:pStyle w:val="a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84BEC">
              <w:rPr>
                <w:sz w:val="20"/>
                <w:szCs w:val="20"/>
              </w:rPr>
              <w:t xml:space="preserve">Маршрут, № рейса, </w:t>
            </w:r>
          </w:p>
          <w:p w14:paraId="37D9B1BD" w14:textId="77777777" w:rsidR="00692561" w:rsidRPr="00784BEC" w:rsidRDefault="00692561" w:rsidP="00B73B91">
            <w:pPr>
              <w:pStyle w:val="a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84BEC">
              <w:rPr>
                <w:sz w:val="20"/>
                <w:szCs w:val="20"/>
              </w:rPr>
              <w:t xml:space="preserve">класс обслуживания </w:t>
            </w:r>
          </w:p>
          <w:p w14:paraId="3584808B" w14:textId="06A4183C" w:rsidR="00692561" w:rsidRPr="00784BEC" w:rsidRDefault="00692561" w:rsidP="00634BCF">
            <w:pPr>
              <w:pStyle w:val="a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84BEC">
              <w:rPr>
                <w:sz w:val="20"/>
                <w:szCs w:val="20"/>
              </w:rPr>
              <w:t>(Эконом)</w:t>
            </w:r>
            <w:bookmarkStart w:id="0" w:name="_GoBack"/>
            <w:bookmarkEnd w:id="0"/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442904" w14:textId="77777777" w:rsidR="00692561" w:rsidRPr="00784BEC" w:rsidRDefault="00692561" w:rsidP="00B73B91">
            <w:pPr>
              <w:pStyle w:val="a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84BEC">
              <w:rPr>
                <w:sz w:val="20"/>
                <w:szCs w:val="20"/>
              </w:rPr>
              <w:t>Примечание</w:t>
            </w:r>
          </w:p>
        </w:tc>
      </w:tr>
      <w:tr w:rsidR="00692561" w:rsidRPr="00784BEC" w14:paraId="0EC94B45" w14:textId="77777777" w:rsidTr="00B73B91">
        <w:trPr>
          <w:cantSplit/>
          <w:trHeight w:val="1088"/>
        </w:trPr>
        <w:tc>
          <w:tcPr>
            <w:tcW w:w="19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97443" w14:textId="77777777" w:rsidR="00692561" w:rsidRPr="00784BEC" w:rsidRDefault="00692561" w:rsidP="00B73B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B2ECA" w14:textId="77777777" w:rsidR="00692561" w:rsidRPr="00784BEC" w:rsidRDefault="00692561" w:rsidP="00B73B91">
            <w:pPr>
              <w:pStyle w:val="a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4E94F" w14:textId="2B704114" w:rsidR="00692561" w:rsidRPr="00784BEC" w:rsidRDefault="00692561" w:rsidP="00B73B91">
            <w:pPr>
              <w:pStyle w:val="a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F6B7B" w14:textId="04682C18" w:rsidR="00692561" w:rsidRPr="00784BEC" w:rsidRDefault="00692561" w:rsidP="00B73B91">
            <w:pPr>
              <w:pStyle w:val="a0"/>
              <w:tabs>
                <w:tab w:val="left" w:pos="960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A0EA47E" w14:textId="20F22452" w:rsidR="00692561" w:rsidRPr="00784BEC" w:rsidRDefault="00692561" w:rsidP="00B73B9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B595335" w14:textId="77777777" w:rsidR="00692561" w:rsidRPr="00784BEC" w:rsidRDefault="00692561" w:rsidP="00692561">
      <w:pPr>
        <w:rPr>
          <w:rFonts w:ascii="Times New Roman" w:hAnsi="Times New Roman" w:cs="Times New Roman"/>
          <w:b/>
          <w:sz w:val="20"/>
          <w:szCs w:val="20"/>
        </w:rPr>
      </w:pPr>
      <w:r w:rsidRPr="00784BE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CD9FA7D" w14:textId="77777777" w:rsidR="00692561" w:rsidRPr="00784BEC" w:rsidRDefault="00692561" w:rsidP="00692561">
      <w:pPr>
        <w:pStyle w:val="ad"/>
        <w:spacing w:after="0"/>
        <w:jc w:val="both"/>
        <w:rPr>
          <w:sz w:val="20"/>
          <w:szCs w:val="20"/>
        </w:rPr>
      </w:pPr>
      <w:r w:rsidRPr="00784BEC">
        <w:rPr>
          <w:sz w:val="20"/>
          <w:szCs w:val="20"/>
        </w:rPr>
        <w:t>*</w:t>
      </w:r>
      <w:proofErr w:type="gramStart"/>
      <w:r w:rsidRPr="00784BEC">
        <w:rPr>
          <w:sz w:val="20"/>
          <w:szCs w:val="20"/>
        </w:rPr>
        <w:t>С</w:t>
      </w:r>
      <w:proofErr w:type="gramEnd"/>
      <w:r w:rsidRPr="00784BEC">
        <w:rPr>
          <w:sz w:val="20"/>
          <w:szCs w:val="20"/>
        </w:rPr>
        <w:t xml:space="preserve"> правилами и условиями применения тарифов Перевозчиков Заказчик ознакомлен.</w:t>
      </w:r>
    </w:p>
    <w:p w14:paraId="216B45E9" w14:textId="77777777" w:rsidR="00692561" w:rsidRPr="00784BEC" w:rsidRDefault="00692561" w:rsidP="00692561">
      <w:pPr>
        <w:pStyle w:val="ad"/>
        <w:spacing w:after="0" w:line="240" w:lineRule="auto"/>
        <w:jc w:val="both"/>
        <w:rPr>
          <w:sz w:val="20"/>
          <w:szCs w:val="20"/>
        </w:rPr>
      </w:pPr>
      <w:r w:rsidRPr="00784BEC">
        <w:rPr>
          <w:sz w:val="20"/>
          <w:szCs w:val="20"/>
        </w:rPr>
        <w:t>*Оплату гарантируем. В случае отказа и возврата билета штрафные санкции гарантируем оплатить.</w:t>
      </w:r>
    </w:p>
    <w:p w14:paraId="2B65AD79" w14:textId="77777777" w:rsidR="00692561" w:rsidRPr="00784BEC" w:rsidRDefault="00692561" w:rsidP="00692561">
      <w:pPr>
        <w:pStyle w:val="ad"/>
        <w:spacing w:after="0" w:line="240" w:lineRule="auto"/>
        <w:jc w:val="both"/>
        <w:rPr>
          <w:sz w:val="20"/>
          <w:szCs w:val="20"/>
        </w:rPr>
      </w:pPr>
    </w:p>
    <w:p w14:paraId="76BCCCC7" w14:textId="23A4D298" w:rsidR="00692561" w:rsidRPr="00784BEC" w:rsidRDefault="00692561" w:rsidP="00692561">
      <w:pPr>
        <w:pStyle w:val="ad"/>
        <w:spacing w:after="0" w:line="240" w:lineRule="auto"/>
        <w:jc w:val="both"/>
        <w:rPr>
          <w:sz w:val="20"/>
          <w:szCs w:val="20"/>
        </w:rPr>
      </w:pPr>
      <w:r w:rsidRPr="00784BEC">
        <w:rPr>
          <w:sz w:val="20"/>
          <w:szCs w:val="20"/>
        </w:rPr>
        <w:t xml:space="preserve"> Ответственный: _______________/                                / </w:t>
      </w:r>
    </w:p>
    <w:p w14:paraId="4408D59F" w14:textId="77777777" w:rsidR="00692561" w:rsidRPr="00784BEC" w:rsidRDefault="00692561" w:rsidP="00692561">
      <w:pPr>
        <w:pStyle w:val="ad"/>
        <w:spacing w:after="0" w:line="240" w:lineRule="auto"/>
        <w:jc w:val="both"/>
        <w:rPr>
          <w:sz w:val="20"/>
          <w:szCs w:val="20"/>
        </w:rPr>
      </w:pPr>
      <w:r w:rsidRPr="00784BEC">
        <w:rPr>
          <w:sz w:val="20"/>
          <w:szCs w:val="20"/>
        </w:rPr>
        <w:t xml:space="preserve">                                                       подпись                    </w:t>
      </w:r>
    </w:p>
    <w:p w14:paraId="21F7FAD2" w14:textId="77777777" w:rsidR="00692561" w:rsidRPr="00784BEC" w:rsidRDefault="00692561" w:rsidP="00692561">
      <w:pPr>
        <w:pStyle w:val="ad"/>
        <w:spacing w:after="0" w:line="240" w:lineRule="auto"/>
        <w:jc w:val="both"/>
        <w:rPr>
          <w:sz w:val="20"/>
          <w:szCs w:val="20"/>
        </w:rPr>
      </w:pPr>
      <w:r w:rsidRPr="00784BEC">
        <w:rPr>
          <w:sz w:val="20"/>
          <w:szCs w:val="20"/>
        </w:rPr>
        <w:t xml:space="preserve">                                   МП </w:t>
      </w:r>
    </w:p>
    <w:p w14:paraId="415E1DC2" w14:textId="77777777" w:rsidR="00692561" w:rsidRPr="00784BEC" w:rsidRDefault="00692561" w:rsidP="00692561">
      <w:pPr>
        <w:pStyle w:val="ad"/>
        <w:spacing w:after="0" w:line="240" w:lineRule="auto"/>
        <w:jc w:val="both"/>
        <w:rPr>
          <w:sz w:val="20"/>
          <w:szCs w:val="20"/>
        </w:rPr>
      </w:pPr>
    </w:p>
    <w:p w14:paraId="510ABC2D" w14:textId="77777777" w:rsidR="003E293E" w:rsidRPr="00784BEC" w:rsidRDefault="003E293E">
      <w:pPr>
        <w:pStyle w:val="ad"/>
        <w:rPr>
          <w:sz w:val="20"/>
          <w:szCs w:val="20"/>
        </w:rPr>
      </w:pPr>
    </w:p>
    <w:p w14:paraId="23E1FD84" w14:textId="0DC96B31" w:rsidR="003E293E" w:rsidRDefault="003E293E">
      <w:pPr>
        <w:pStyle w:val="a0"/>
        <w:ind w:firstLine="705"/>
      </w:pPr>
    </w:p>
    <w:p w14:paraId="0321FFC9" w14:textId="4A5E7259" w:rsidR="00A0328F" w:rsidRDefault="00A0328F">
      <w:pPr>
        <w:pStyle w:val="a0"/>
        <w:ind w:firstLine="705"/>
      </w:pPr>
    </w:p>
    <w:p w14:paraId="2455A03F" w14:textId="03F14830" w:rsidR="00A0328F" w:rsidRDefault="00A0328F">
      <w:pPr>
        <w:pStyle w:val="a0"/>
        <w:ind w:firstLine="705"/>
      </w:pPr>
    </w:p>
    <w:p w14:paraId="5A6B0EDC" w14:textId="5825FB51" w:rsidR="00A0328F" w:rsidRDefault="00A0328F">
      <w:pPr>
        <w:pStyle w:val="a0"/>
        <w:ind w:firstLine="705"/>
      </w:pPr>
    </w:p>
    <w:p w14:paraId="442733C2" w14:textId="2EF97172" w:rsidR="00A0328F" w:rsidRDefault="00A0328F">
      <w:pPr>
        <w:pStyle w:val="a0"/>
        <w:ind w:firstLine="705"/>
      </w:pPr>
    </w:p>
    <w:p w14:paraId="3281DF55" w14:textId="3B618D35" w:rsidR="00A0328F" w:rsidRDefault="00A0328F">
      <w:pPr>
        <w:pStyle w:val="a0"/>
        <w:ind w:firstLine="705"/>
      </w:pPr>
    </w:p>
    <w:p w14:paraId="110C4990" w14:textId="7A9E897B" w:rsidR="00A0328F" w:rsidRDefault="00932DE7" w:rsidP="00A0328F">
      <w:pPr>
        <w:pStyle w:val="a0"/>
        <w:pageBreakBefore/>
        <w:jc w:val="right"/>
      </w:pPr>
      <w:r>
        <w:rPr>
          <w:sz w:val="20"/>
          <w:szCs w:val="20"/>
        </w:rPr>
        <w:lastRenderedPageBreak/>
        <w:t xml:space="preserve">Приложение № </w:t>
      </w:r>
      <w:proofErr w:type="gramStart"/>
      <w:r w:rsidR="00692561">
        <w:rPr>
          <w:sz w:val="20"/>
          <w:szCs w:val="20"/>
        </w:rPr>
        <w:t>2</w:t>
      </w:r>
      <w:proofErr w:type="gramEnd"/>
      <w:r w:rsidR="00692561">
        <w:rPr>
          <w:sz w:val="20"/>
          <w:szCs w:val="20"/>
        </w:rPr>
        <w:t xml:space="preserve"> а</w:t>
      </w:r>
    </w:p>
    <w:p w14:paraId="1F6EDE53" w14:textId="6B112436" w:rsidR="00A0328F" w:rsidRDefault="00A0328F" w:rsidP="00A0328F">
      <w:pPr>
        <w:pStyle w:val="a0"/>
        <w:jc w:val="right"/>
      </w:pPr>
      <w:r>
        <w:rPr>
          <w:sz w:val="20"/>
          <w:szCs w:val="20"/>
        </w:rPr>
        <w:t xml:space="preserve">к договору № </w:t>
      </w:r>
    </w:p>
    <w:p w14:paraId="1DE83F2D" w14:textId="052FD5EF" w:rsidR="00A0328F" w:rsidRPr="00A0328F" w:rsidRDefault="00A0328F" w:rsidP="00692561">
      <w:pPr>
        <w:pStyle w:val="a0"/>
        <w:tabs>
          <w:tab w:val="left" w:pos="2610"/>
          <w:tab w:val="right" w:pos="9356"/>
        </w:tabs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872EF1D" w14:textId="5C4C029A" w:rsidR="00A0328F" w:rsidRDefault="00A0328F">
      <w:pPr>
        <w:pStyle w:val="a0"/>
        <w:ind w:firstLine="705"/>
      </w:pPr>
    </w:p>
    <w:p w14:paraId="7158D783" w14:textId="50D70B5D" w:rsidR="00692561" w:rsidRPr="00784BEC" w:rsidRDefault="00692561" w:rsidP="00692561">
      <w:pPr>
        <w:jc w:val="both"/>
        <w:rPr>
          <w:rFonts w:ascii="Times New Roman" w:hAnsi="Times New Roman" w:cs="Times New Roman"/>
          <w:sz w:val="20"/>
          <w:szCs w:val="20"/>
        </w:rPr>
      </w:pPr>
      <w:r w:rsidRPr="00784BEC">
        <w:rPr>
          <w:rFonts w:ascii="Times New Roman" w:hAnsi="Times New Roman" w:cs="Times New Roman"/>
          <w:sz w:val="20"/>
          <w:szCs w:val="20"/>
        </w:rPr>
        <w:t xml:space="preserve">Прошу забронировать номер в гостинице </w:t>
      </w:r>
      <w:r w:rsidR="004C1475" w:rsidRPr="00784BEC">
        <w:rPr>
          <w:rFonts w:ascii="Times New Roman" w:hAnsi="Times New Roman" w:cs="Times New Roman"/>
          <w:sz w:val="20"/>
          <w:szCs w:val="20"/>
        </w:rPr>
        <w:t>__________________________</w:t>
      </w:r>
      <w:r w:rsidRPr="00784BEC">
        <w:rPr>
          <w:rFonts w:ascii="Times New Roman" w:hAnsi="Times New Roman" w:cs="Times New Roman"/>
          <w:sz w:val="20"/>
          <w:szCs w:val="20"/>
        </w:rPr>
        <w:t xml:space="preserve"> на следующего сотрудника Компании:</w:t>
      </w:r>
    </w:p>
    <w:p w14:paraId="7850C28F" w14:textId="77777777" w:rsidR="00692561" w:rsidRPr="00784BEC" w:rsidRDefault="00692561" w:rsidP="00692561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84BEC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2"/>
        <w:gridCol w:w="2335"/>
        <w:gridCol w:w="2339"/>
        <w:gridCol w:w="2339"/>
      </w:tblGrid>
      <w:tr w:rsidR="00692561" w:rsidRPr="00784BEC" w14:paraId="31C840F0" w14:textId="77777777" w:rsidTr="00B73B91">
        <w:tc>
          <w:tcPr>
            <w:tcW w:w="2392" w:type="dxa"/>
            <w:shd w:val="clear" w:color="auto" w:fill="auto"/>
          </w:tcPr>
          <w:p w14:paraId="4D44DF76" w14:textId="77777777" w:rsidR="00692561" w:rsidRPr="00784BEC" w:rsidRDefault="00692561" w:rsidP="00B73B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BEC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392" w:type="dxa"/>
            <w:shd w:val="clear" w:color="auto" w:fill="auto"/>
          </w:tcPr>
          <w:p w14:paraId="663D80EA" w14:textId="77777777" w:rsidR="00692561" w:rsidRPr="00784BEC" w:rsidRDefault="00692561" w:rsidP="00B73B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BEC">
              <w:rPr>
                <w:rFonts w:ascii="Times New Roman" w:hAnsi="Times New Roman" w:cs="Times New Roman"/>
                <w:b/>
                <w:sz w:val="20"/>
                <w:szCs w:val="20"/>
              </w:rPr>
              <w:t>Дата заезда</w:t>
            </w:r>
          </w:p>
        </w:tc>
        <w:tc>
          <w:tcPr>
            <w:tcW w:w="2393" w:type="dxa"/>
            <w:shd w:val="clear" w:color="auto" w:fill="auto"/>
          </w:tcPr>
          <w:p w14:paraId="6087830C" w14:textId="77777777" w:rsidR="00692561" w:rsidRPr="00784BEC" w:rsidRDefault="00692561" w:rsidP="00B73B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BEC">
              <w:rPr>
                <w:rFonts w:ascii="Times New Roman" w:hAnsi="Times New Roman" w:cs="Times New Roman"/>
                <w:b/>
                <w:sz w:val="20"/>
                <w:szCs w:val="20"/>
              </w:rPr>
              <w:t>Дата выезда</w:t>
            </w:r>
          </w:p>
        </w:tc>
        <w:tc>
          <w:tcPr>
            <w:tcW w:w="2393" w:type="dxa"/>
            <w:shd w:val="clear" w:color="auto" w:fill="auto"/>
          </w:tcPr>
          <w:p w14:paraId="49BB4EBB" w14:textId="77777777" w:rsidR="00692561" w:rsidRPr="00784BEC" w:rsidRDefault="00692561" w:rsidP="00B73B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BEC">
              <w:rPr>
                <w:rFonts w:ascii="Times New Roman" w:hAnsi="Times New Roman" w:cs="Times New Roman"/>
                <w:b/>
                <w:sz w:val="20"/>
                <w:szCs w:val="20"/>
              </w:rPr>
              <w:t>Класс номера</w:t>
            </w:r>
          </w:p>
        </w:tc>
      </w:tr>
      <w:tr w:rsidR="00692561" w:rsidRPr="00784BEC" w14:paraId="6DA83C28" w14:textId="77777777" w:rsidTr="00B73B91">
        <w:tc>
          <w:tcPr>
            <w:tcW w:w="2392" w:type="dxa"/>
            <w:shd w:val="clear" w:color="auto" w:fill="auto"/>
            <w:vAlign w:val="center"/>
          </w:tcPr>
          <w:p w14:paraId="676F950B" w14:textId="77777777" w:rsidR="00692561" w:rsidRPr="00784BEC" w:rsidRDefault="00692561" w:rsidP="00B73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shd w:val="clear" w:color="auto" w:fill="auto"/>
            <w:vAlign w:val="center"/>
          </w:tcPr>
          <w:p w14:paraId="714C165E" w14:textId="77777777" w:rsidR="00692561" w:rsidRPr="00784BEC" w:rsidRDefault="00692561" w:rsidP="00B73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14:paraId="04412592" w14:textId="77777777" w:rsidR="00692561" w:rsidRPr="00784BEC" w:rsidRDefault="00692561" w:rsidP="00B73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14:paraId="21D7C4DE" w14:textId="15A63359" w:rsidR="00692561" w:rsidRPr="00784BEC" w:rsidRDefault="00692561" w:rsidP="00B73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0CA364" w14:textId="77777777" w:rsidR="00692561" w:rsidRPr="00784BEC" w:rsidRDefault="00692561" w:rsidP="00692561">
      <w:pPr>
        <w:pStyle w:val="ad"/>
        <w:jc w:val="both"/>
        <w:rPr>
          <w:sz w:val="20"/>
          <w:szCs w:val="20"/>
        </w:rPr>
      </w:pPr>
    </w:p>
    <w:p w14:paraId="7D1A239D" w14:textId="64DBD5BD" w:rsidR="00692561" w:rsidRPr="00784BEC" w:rsidRDefault="00692561" w:rsidP="00692561">
      <w:pPr>
        <w:pStyle w:val="ad"/>
        <w:jc w:val="both"/>
        <w:rPr>
          <w:sz w:val="20"/>
          <w:szCs w:val="20"/>
        </w:rPr>
      </w:pPr>
      <w:r w:rsidRPr="00784BEC">
        <w:rPr>
          <w:sz w:val="20"/>
          <w:szCs w:val="20"/>
        </w:rPr>
        <w:t xml:space="preserve">Подтверждение о бронировании прошу выслать на адрес: </w:t>
      </w:r>
    </w:p>
    <w:p w14:paraId="6ED53DC9" w14:textId="77777777" w:rsidR="00692561" w:rsidRPr="00784BEC" w:rsidRDefault="00692561" w:rsidP="0069256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5B03CB0" w14:textId="77777777" w:rsidR="00692561" w:rsidRPr="00784BEC" w:rsidRDefault="00692561" w:rsidP="00692561">
      <w:pPr>
        <w:jc w:val="both"/>
        <w:rPr>
          <w:rFonts w:ascii="Times New Roman" w:hAnsi="Times New Roman" w:cs="Times New Roman"/>
          <w:sz w:val="20"/>
          <w:szCs w:val="20"/>
        </w:rPr>
      </w:pPr>
      <w:r w:rsidRPr="00784BEC">
        <w:rPr>
          <w:rFonts w:ascii="Times New Roman" w:hAnsi="Times New Roman" w:cs="Times New Roman"/>
          <w:sz w:val="20"/>
          <w:szCs w:val="20"/>
        </w:rPr>
        <w:t>Реквизиты для выставления счета:</w:t>
      </w:r>
    </w:p>
    <w:p w14:paraId="5514D85E" w14:textId="77777777" w:rsidR="00692561" w:rsidRPr="00784BEC" w:rsidRDefault="00692561" w:rsidP="00692561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1" w:name="OLE_LINK1"/>
      <w:r w:rsidRPr="00784BEC">
        <w:rPr>
          <w:rFonts w:ascii="Times New Roman" w:hAnsi="Times New Roman" w:cs="Times New Roman"/>
          <w:b/>
          <w:sz w:val="20"/>
          <w:szCs w:val="20"/>
          <w:u w:val="single"/>
        </w:rPr>
        <w:t>ООО «Иркутская Энергосбытовая компания»</w:t>
      </w:r>
    </w:p>
    <w:p w14:paraId="1BBD8357" w14:textId="77777777" w:rsidR="00692561" w:rsidRPr="00784BEC" w:rsidRDefault="00692561" w:rsidP="00692561">
      <w:pPr>
        <w:rPr>
          <w:rFonts w:ascii="Times New Roman" w:hAnsi="Times New Roman" w:cs="Times New Roman"/>
          <w:sz w:val="20"/>
          <w:szCs w:val="20"/>
        </w:rPr>
      </w:pPr>
      <w:r w:rsidRPr="00784BEC">
        <w:rPr>
          <w:rFonts w:ascii="Times New Roman" w:hAnsi="Times New Roman" w:cs="Times New Roman"/>
          <w:sz w:val="20"/>
          <w:szCs w:val="20"/>
        </w:rPr>
        <w:t>ИНН3808166404/КПП997650001</w:t>
      </w:r>
    </w:p>
    <w:p w14:paraId="50645761" w14:textId="77777777" w:rsidR="00692561" w:rsidRPr="00784BEC" w:rsidRDefault="00692561" w:rsidP="00692561">
      <w:pPr>
        <w:rPr>
          <w:rFonts w:ascii="Times New Roman" w:hAnsi="Times New Roman" w:cs="Times New Roman"/>
          <w:sz w:val="20"/>
          <w:szCs w:val="20"/>
        </w:rPr>
      </w:pPr>
      <w:r w:rsidRPr="00784BEC">
        <w:rPr>
          <w:rFonts w:ascii="Times New Roman" w:hAnsi="Times New Roman" w:cs="Times New Roman"/>
          <w:sz w:val="20"/>
          <w:szCs w:val="20"/>
        </w:rPr>
        <w:t>664033, г. Иркутск, ул. Лермонтова,257, офис 802</w:t>
      </w:r>
    </w:p>
    <w:p w14:paraId="3478F59D" w14:textId="77777777" w:rsidR="00692561" w:rsidRPr="00784BEC" w:rsidRDefault="00692561" w:rsidP="00692561">
      <w:pPr>
        <w:rPr>
          <w:rFonts w:ascii="Times New Roman" w:hAnsi="Times New Roman" w:cs="Times New Roman"/>
          <w:sz w:val="20"/>
          <w:szCs w:val="20"/>
        </w:rPr>
      </w:pPr>
      <w:r w:rsidRPr="00784BEC">
        <w:rPr>
          <w:rFonts w:ascii="Times New Roman" w:hAnsi="Times New Roman" w:cs="Times New Roman"/>
          <w:sz w:val="20"/>
          <w:szCs w:val="20"/>
        </w:rPr>
        <w:t>ОГРН1073808009659</w:t>
      </w:r>
    </w:p>
    <w:p w14:paraId="1F73458E" w14:textId="77777777" w:rsidR="00692561" w:rsidRPr="00784BEC" w:rsidRDefault="00692561" w:rsidP="00692561">
      <w:pPr>
        <w:rPr>
          <w:rFonts w:ascii="Times New Roman" w:hAnsi="Times New Roman" w:cs="Times New Roman"/>
          <w:sz w:val="20"/>
          <w:szCs w:val="20"/>
        </w:rPr>
      </w:pPr>
      <w:r w:rsidRPr="00784BEC">
        <w:rPr>
          <w:rFonts w:ascii="Times New Roman" w:hAnsi="Times New Roman" w:cs="Times New Roman"/>
          <w:sz w:val="20"/>
          <w:szCs w:val="20"/>
        </w:rPr>
        <w:t>Иркутский филиал Банка СОЮЗ (АО) г. Иркутск</w:t>
      </w:r>
    </w:p>
    <w:p w14:paraId="244010EF" w14:textId="77777777" w:rsidR="00692561" w:rsidRPr="00784BEC" w:rsidRDefault="00692561" w:rsidP="00692561">
      <w:pPr>
        <w:rPr>
          <w:rFonts w:ascii="Times New Roman" w:hAnsi="Times New Roman" w:cs="Times New Roman"/>
          <w:sz w:val="20"/>
          <w:szCs w:val="20"/>
        </w:rPr>
      </w:pPr>
      <w:r w:rsidRPr="00784BEC">
        <w:rPr>
          <w:rFonts w:ascii="Times New Roman" w:hAnsi="Times New Roman" w:cs="Times New Roman"/>
          <w:sz w:val="20"/>
          <w:szCs w:val="20"/>
        </w:rPr>
        <w:t>р/</w:t>
      </w:r>
      <w:proofErr w:type="spellStart"/>
      <w:r w:rsidRPr="00784BEC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784BEC">
        <w:rPr>
          <w:rFonts w:ascii="Times New Roman" w:hAnsi="Times New Roman" w:cs="Times New Roman"/>
          <w:sz w:val="20"/>
          <w:szCs w:val="20"/>
        </w:rPr>
        <w:t xml:space="preserve"> 40702810290040001681</w:t>
      </w:r>
    </w:p>
    <w:p w14:paraId="48D66B14" w14:textId="77777777" w:rsidR="00692561" w:rsidRPr="00784BEC" w:rsidRDefault="00692561" w:rsidP="00692561">
      <w:pPr>
        <w:rPr>
          <w:rFonts w:ascii="Times New Roman" w:hAnsi="Times New Roman" w:cs="Times New Roman"/>
          <w:sz w:val="20"/>
          <w:szCs w:val="20"/>
        </w:rPr>
      </w:pPr>
      <w:r w:rsidRPr="00784BEC">
        <w:rPr>
          <w:rFonts w:ascii="Times New Roman" w:hAnsi="Times New Roman" w:cs="Times New Roman"/>
          <w:sz w:val="20"/>
          <w:szCs w:val="20"/>
        </w:rPr>
        <w:t>к/</w:t>
      </w:r>
      <w:proofErr w:type="spellStart"/>
      <w:r w:rsidRPr="00784BEC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784BEC">
        <w:rPr>
          <w:rFonts w:ascii="Times New Roman" w:hAnsi="Times New Roman" w:cs="Times New Roman"/>
          <w:sz w:val="20"/>
          <w:szCs w:val="20"/>
        </w:rPr>
        <w:t xml:space="preserve"> 30101810300000000728</w:t>
      </w:r>
    </w:p>
    <w:p w14:paraId="64D6B854" w14:textId="77777777" w:rsidR="00692561" w:rsidRPr="00784BEC" w:rsidRDefault="00692561" w:rsidP="00692561">
      <w:pPr>
        <w:rPr>
          <w:rFonts w:ascii="Times New Roman" w:hAnsi="Times New Roman" w:cs="Times New Roman"/>
          <w:sz w:val="20"/>
          <w:szCs w:val="20"/>
        </w:rPr>
      </w:pPr>
      <w:r w:rsidRPr="00784BEC">
        <w:rPr>
          <w:rFonts w:ascii="Times New Roman" w:hAnsi="Times New Roman" w:cs="Times New Roman"/>
          <w:sz w:val="20"/>
          <w:szCs w:val="20"/>
        </w:rPr>
        <w:t xml:space="preserve">БИК 042520728 </w:t>
      </w:r>
      <w:bookmarkEnd w:id="1"/>
    </w:p>
    <w:p w14:paraId="1C6A5518" w14:textId="77777777" w:rsidR="00692561" w:rsidRPr="00784BEC" w:rsidRDefault="00692561" w:rsidP="00692561">
      <w:pPr>
        <w:rPr>
          <w:rFonts w:ascii="Times New Roman" w:hAnsi="Times New Roman" w:cs="Times New Roman"/>
          <w:sz w:val="20"/>
          <w:szCs w:val="20"/>
        </w:rPr>
      </w:pPr>
    </w:p>
    <w:p w14:paraId="1A59DCBD" w14:textId="77777777" w:rsidR="00692561" w:rsidRPr="00784BEC" w:rsidRDefault="00692561" w:rsidP="0069256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B0CAA54" w14:textId="7B11FDBB" w:rsidR="00A0328F" w:rsidRDefault="00B579B4">
      <w:pPr>
        <w:pStyle w:val="a0"/>
        <w:ind w:firstLine="705"/>
        <w:rPr>
          <w:sz w:val="20"/>
          <w:szCs w:val="20"/>
        </w:rPr>
      </w:pPr>
      <w:r w:rsidRPr="00784BEC">
        <w:rPr>
          <w:sz w:val="20"/>
          <w:szCs w:val="20"/>
        </w:rPr>
        <w:t xml:space="preserve">Должность (ответственного </w:t>
      </w:r>
      <w:proofErr w:type="gramStart"/>
      <w:r w:rsidRPr="00784BEC">
        <w:rPr>
          <w:sz w:val="20"/>
          <w:szCs w:val="20"/>
        </w:rPr>
        <w:t xml:space="preserve">исполнителя)   </w:t>
      </w:r>
      <w:proofErr w:type="gramEnd"/>
      <w:r w:rsidRPr="00784BEC">
        <w:rPr>
          <w:sz w:val="20"/>
          <w:szCs w:val="20"/>
        </w:rPr>
        <w:t xml:space="preserve">                                                 ФИО</w:t>
      </w:r>
    </w:p>
    <w:p w14:paraId="7C3FE6F7" w14:textId="3A8C91A2" w:rsidR="0050202C" w:rsidRDefault="0050202C">
      <w:pPr>
        <w:pStyle w:val="a0"/>
        <w:ind w:firstLine="705"/>
        <w:rPr>
          <w:sz w:val="20"/>
          <w:szCs w:val="20"/>
        </w:rPr>
      </w:pPr>
    </w:p>
    <w:p w14:paraId="3DBBD017" w14:textId="692ACCD5" w:rsidR="0050202C" w:rsidRDefault="0050202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6BD81BF2" w14:textId="77777777" w:rsidR="0050202C" w:rsidRPr="0050202C" w:rsidRDefault="0050202C" w:rsidP="0050202C">
      <w:pPr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lastRenderedPageBreak/>
        <w:t>Приложение № 5</w:t>
      </w:r>
    </w:p>
    <w:p w14:paraId="5CB509AD" w14:textId="77777777" w:rsidR="0050202C" w:rsidRPr="0050202C" w:rsidRDefault="0050202C" w:rsidP="0050202C">
      <w:pPr>
        <w:jc w:val="right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к Договору № ____________ от ____________ 2019 г.</w:t>
      </w:r>
    </w:p>
    <w:p w14:paraId="284107F1" w14:textId="77777777" w:rsidR="0050202C" w:rsidRPr="0050202C" w:rsidRDefault="0050202C" w:rsidP="0050202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1DA7713" w14:textId="77777777" w:rsidR="0050202C" w:rsidRPr="0050202C" w:rsidRDefault="0050202C" w:rsidP="0050202C">
      <w:pPr>
        <w:jc w:val="center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Соглашение о соблюдении антикоррупционных условий</w:t>
      </w:r>
    </w:p>
    <w:p w14:paraId="1516FB88" w14:textId="77777777" w:rsidR="0050202C" w:rsidRPr="0050202C" w:rsidRDefault="0050202C" w:rsidP="0050202C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DBC4BE7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 xml:space="preserve">г. Иркутск                                                                                                           </w:t>
      </w:r>
      <w:proofErr w:type="gramStart"/>
      <w:r w:rsidRPr="0050202C"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 w:rsidRPr="0050202C">
        <w:rPr>
          <w:rFonts w:ascii="Times New Roman" w:hAnsi="Times New Roman" w:cs="Times New Roman"/>
          <w:sz w:val="20"/>
          <w:szCs w:val="20"/>
        </w:rPr>
        <w:t xml:space="preserve">___»________2019г. </w:t>
      </w:r>
    </w:p>
    <w:p w14:paraId="2BB898F0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63CFF59E" w14:textId="6F1C2E5F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</w:t>
      </w:r>
      <w:r w:rsidRPr="0050202C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50202C">
        <w:rPr>
          <w:rFonts w:ascii="Times New Roman" w:hAnsi="Times New Roman" w:cs="Times New Roman"/>
          <w:sz w:val="20"/>
          <w:szCs w:val="20"/>
        </w:rPr>
        <w:t xml:space="preserve">именуемое в дальнейшем </w:t>
      </w:r>
      <w:r w:rsidRPr="0050202C">
        <w:rPr>
          <w:rFonts w:ascii="Times New Roman" w:hAnsi="Times New Roman" w:cs="Times New Roman"/>
          <w:b/>
          <w:sz w:val="20"/>
          <w:szCs w:val="20"/>
        </w:rPr>
        <w:t>«Агентство»</w:t>
      </w:r>
      <w:r w:rsidRPr="0050202C">
        <w:rPr>
          <w:rFonts w:ascii="Times New Roman" w:hAnsi="Times New Roman" w:cs="Times New Roman"/>
          <w:sz w:val="20"/>
          <w:szCs w:val="20"/>
        </w:rPr>
        <w:t>, в лице</w:t>
      </w:r>
      <w:r w:rsidRPr="0050202C">
        <w:rPr>
          <w:rFonts w:ascii="Times New Roman" w:hAnsi="Times New Roman" w:cs="Times New Roman"/>
          <w:b/>
          <w:sz w:val="20"/>
          <w:szCs w:val="20"/>
        </w:rPr>
        <w:t>__________________________</w:t>
      </w:r>
      <w:r w:rsidRPr="0050202C">
        <w:rPr>
          <w:rFonts w:ascii="Times New Roman" w:hAnsi="Times New Roman" w:cs="Times New Roman"/>
          <w:sz w:val="20"/>
          <w:szCs w:val="20"/>
        </w:rPr>
        <w:t xml:space="preserve">, действующего на основании _________________, с одной стороны, и </w:t>
      </w:r>
      <w:r w:rsidRPr="0050202C">
        <w:rPr>
          <w:rFonts w:ascii="Times New Roman" w:hAnsi="Times New Roman" w:cs="Times New Roman"/>
          <w:b/>
          <w:sz w:val="20"/>
          <w:szCs w:val="20"/>
        </w:rPr>
        <w:t>ООО «Иркутскэнергосбыт»</w:t>
      </w:r>
      <w:r w:rsidRPr="0050202C">
        <w:rPr>
          <w:rFonts w:ascii="Times New Roman" w:hAnsi="Times New Roman" w:cs="Times New Roman"/>
          <w:sz w:val="20"/>
          <w:szCs w:val="20"/>
        </w:rPr>
        <w:t xml:space="preserve">, в лице _________________________, действующего на основании ______________________________ именуемые в дальнейшем </w:t>
      </w:r>
      <w:r w:rsidRPr="0050202C">
        <w:rPr>
          <w:rFonts w:ascii="Times New Roman" w:hAnsi="Times New Roman" w:cs="Times New Roman"/>
          <w:b/>
          <w:sz w:val="20"/>
          <w:szCs w:val="20"/>
        </w:rPr>
        <w:t>«Заказчик»</w:t>
      </w:r>
      <w:r w:rsidRPr="0050202C">
        <w:rPr>
          <w:rFonts w:ascii="Times New Roman" w:hAnsi="Times New Roman" w:cs="Times New Roman"/>
          <w:sz w:val="20"/>
          <w:szCs w:val="20"/>
        </w:rPr>
        <w:t>, с другой стороны, совместно именуемые в дальнейшем Стороны, заключили настоящее соглашение (далее – Соглашение) о соблюдении антикоррупционных условий к  договору №_________________ от __________________ 2019.  (далее – Договор):</w:t>
      </w:r>
    </w:p>
    <w:p w14:paraId="3C0EA4B6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18D1ACB1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1.</w:t>
      </w:r>
      <w:r w:rsidRPr="0050202C">
        <w:rPr>
          <w:rFonts w:ascii="Times New Roman" w:hAnsi="Times New Roman" w:cs="Times New Roman"/>
          <w:sz w:val="20"/>
          <w:szCs w:val="20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3EDABC39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2.</w:t>
      </w:r>
      <w:r w:rsidRPr="0050202C">
        <w:rPr>
          <w:rFonts w:ascii="Times New Roman" w:hAnsi="Times New Roman" w:cs="Times New Roman"/>
          <w:sz w:val="20"/>
          <w:szCs w:val="20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87399D7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3.</w:t>
      </w:r>
      <w:r w:rsidRPr="0050202C">
        <w:rPr>
          <w:rFonts w:ascii="Times New Roman" w:hAnsi="Times New Roman" w:cs="Times New Roman"/>
          <w:sz w:val="20"/>
          <w:szCs w:val="20"/>
        </w:rPr>
        <w:tab/>
        <w:t>Каждая из Сторон отказывается от стимулирования каких-либо действий в пользу стимулирующей Стороны.</w:t>
      </w:r>
    </w:p>
    <w:p w14:paraId="35E1C3B8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Под действиями работника, осуществляемыми в пользу стимулирующей его Стороны, понимается:</w:t>
      </w:r>
    </w:p>
    <w:p w14:paraId="311E31ED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–</w:t>
      </w:r>
      <w:r w:rsidRPr="0050202C">
        <w:rPr>
          <w:rFonts w:ascii="Times New Roman" w:hAnsi="Times New Roman" w:cs="Times New Roman"/>
          <w:sz w:val="20"/>
          <w:szCs w:val="20"/>
        </w:rPr>
        <w:tab/>
        <w:t>представление неоправданных преимуществ по сравнению с другими контрагентами;</w:t>
      </w:r>
    </w:p>
    <w:p w14:paraId="6E6E20E5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–</w:t>
      </w:r>
      <w:r w:rsidRPr="0050202C">
        <w:rPr>
          <w:rFonts w:ascii="Times New Roman" w:hAnsi="Times New Roman" w:cs="Times New Roman"/>
          <w:sz w:val="20"/>
          <w:szCs w:val="20"/>
        </w:rPr>
        <w:tab/>
        <w:t>представление каких-либо гарантий;</w:t>
      </w:r>
    </w:p>
    <w:p w14:paraId="11F0DC31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–</w:t>
      </w:r>
      <w:r w:rsidRPr="0050202C">
        <w:rPr>
          <w:rFonts w:ascii="Times New Roman" w:hAnsi="Times New Roman" w:cs="Times New Roman"/>
          <w:sz w:val="20"/>
          <w:szCs w:val="20"/>
        </w:rPr>
        <w:tab/>
        <w:t>ускорение существующих процедур;</w:t>
      </w:r>
    </w:p>
    <w:p w14:paraId="603C05F6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–</w:t>
      </w:r>
      <w:r w:rsidRPr="0050202C">
        <w:rPr>
          <w:rFonts w:ascii="Times New Roman" w:hAnsi="Times New Roman" w:cs="Times New Roman"/>
          <w:sz w:val="20"/>
          <w:szCs w:val="20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79BD971D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4.</w:t>
      </w:r>
      <w:r w:rsidRPr="0050202C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50202C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50202C">
        <w:rPr>
          <w:rFonts w:ascii="Times New Roman" w:hAnsi="Times New Roman" w:cs="Times New Roman"/>
          <w:sz w:val="20"/>
          <w:szCs w:val="20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795B3130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3A7AEFCE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5.</w:t>
      </w:r>
      <w:r w:rsidRPr="0050202C">
        <w:rPr>
          <w:rFonts w:ascii="Times New Roman" w:hAnsi="Times New Roman" w:cs="Times New Roman"/>
          <w:sz w:val="20"/>
          <w:szCs w:val="20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</w:t>
      </w:r>
      <w:r w:rsidRPr="0050202C">
        <w:rPr>
          <w:rFonts w:ascii="Times New Roman" w:hAnsi="Times New Roman" w:cs="Times New Roman"/>
          <w:sz w:val="20"/>
          <w:szCs w:val="20"/>
        </w:rPr>
        <w:lastRenderedPageBreak/>
        <w:t>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94E84EF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6.</w:t>
      </w:r>
      <w:r w:rsidRPr="0050202C">
        <w:rPr>
          <w:rFonts w:ascii="Times New Roman" w:hAnsi="Times New Roman" w:cs="Times New Roman"/>
          <w:sz w:val="20"/>
          <w:szCs w:val="20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744E8928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7.</w:t>
      </w:r>
      <w:r w:rsidRPr="0050202C">
        <w:rPr>
          <w:rFonts w:ascii="Times New Roman" w:hAnsi="Times New Roman" w:cs="Times New Roman"/>
          <w:sz w:val="20"/>
          <w:szCs w:val="20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03F0B68D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8.</w:t>
      </w:r>
      <w:r w:rsidRPr="0050202C">
        <w:rPr>
          <w:rFonts w:ascii="Times New Roman" w:hAnsi="Times New Roman" w:cs="Times New Roman"/>
          <w:sz w:val="20"/>
          <w:szCs w:val="20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4497EBCE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9.</w:t>
      </w:r>
      <w:r w:rsidRPr="0050202C">
        <w:rPr>
          <w:rFonts w:ascii="Times New Roman" w:hAnsi="Times New Roman" w:cs="Times New Roman"/>
          <w:sz w:val="20"/>
          <w:szCs w:val="20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33E1A9A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10.</w:t>
      </w:r>
      <w:r w:rsidRPr="0050202C">
        <w:rPr>
          <w:rFonts w:ascii="Times New Roman" w:hAnsi="Times New Roman" w:cs="Times New Roman"/>
          <w:sz w:val="20"/>
          <w:szCs w:val="20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08F347A" w14:textId="77777777" w:rsidR="0050202C" w:rsidRPr="0050202C" w:rsidRDefault="0050202C" w:rsidP="0050202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202C">
        <w:rPr>
          <w:rFonts w:ascii="Times New Roman" w:hAnsi="Times New Roman" w:cs="Times New Roman"/>
          <w:sz w:val="20"/>
          <w:szCs w:val="20"/>
        </w:rPr>
        <w:t>11.</w:t>
      </w:r>
      <w:r w:rsidRPr="0050202C">
        <w:rPr>
          <w:rFonts w:ascii="Times New Roman" w:hAnsi="Times New Roman" w:cs="Times New Roman"/>
          <w:sz w:val="20"/>
          <w:szCs w:val="20"/>
        </w:rPr>
        <w:tab/>
        <w:t>Реквизиты и подписи Сторон.</w:t>
      </w:r>
    </w:p>
    <w:p w14:paraId="2A00F659" w14:textId="77777777" w:rsidR="0050202C" w:rsidRPr="0050202C" w:rsidRDefault="0050202C">
      <w:pPr>
        <w:pStyle w:val="a0"/>
        <w:ind w:firstLine="705"/>
        <w:rPr>
          <w:sz w:val="20"/>
          <w:szCs w:val="20"/>
        </w:rPr>
      </w:pPr>
    </w:p>
    <w:sectPr w:rsidR="0050202C" w:rsidRPr="0050202C" w:rsidSect="0001732D">
      <w:footerReference w:type="default" r:id="rId8"/>
      <w:pgSz w:w="11907" w:h="16839" w:code="9"/>
      <w:pgMar w:top="709" w:right="851" w:bottom="142" w:left="1701" w:header="62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37714" w14:textId="77777777" w:rsidR="002B6222" w:rsidRDefault="002B6222" w:rsidP="003E293E">
      <w:pPr>
        <w:spacing w:after="0" w:line="240" w:lineRule="auto"/>
      </w:pPr>
      <w:r>
        <w:separator/>
      </w:r>
    </w:p>
  </w:endnote>
  <w:endnote w:type="continuationSeparator" w:id="0">
    <w:p w14:paraId="5072E462" w14:textId="77777777" w:rsidR="002B6222" w:rsidRDefault="002B6222" w:rsidP="003E2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1D373" w14:textId="77777777" w:rsidR="0001732D" w:rsidRDefault="0001732D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C31B6" w14:textId="77777777" w:rsidR="002B6222" w:rsidRDefault="002B6222" w:rsidP="003E293E">
      <w:pPr>
        <w:spacing w:after="0" w:line="240" w:lineRule="auto"/>
      </w:pPr>
      <w:r>
        <w:separator/>
      </w:r>
    </w:p>
  </w:footnote>
  <w:footnote w:type="continuationSeparator" w:id="0">
    <w:p w14:paraId="51729E15" w14:textId="77777777" w:rsidR="002B6222" w:rsidRDefault="002B6222" w:rsidP="003E2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158B"/>
    <w:multiLevelType w:val="hybridMultilevel"/>
    <w:tmpl w:val="53B6E92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1881F1B"/>
    <w:multiLevelType w:val="multilevel"/>
    <w:tmpl w:val="91BC5150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2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9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308232A9"/>
    <w:multiLevelType w:val="multilevel"/>
    <w:tmpl w:val="586C8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BCC526B"/>
    <w:multiLevelType w:val="multilevel"/>
    <w:tmpl w:val="4DA4007C"/>
    <w:lvl w:ilvl="0">
      <w:start w:val="1"/>
      <w:numFmt w:val="none"/>
      <w:pStyle w:val="3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61F41C9A"/>
    <w:multiLevelType w:val="multilevel"/>
    <w:tmpl w:val="E7BCDCA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58B4DEB"/>
    <w:multiLevelType w:val="hybridMultilevel"/>
    <w:tmpl w:val="DED2CB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8953D36"/>
    <w:multiLevelType w:val="multilevel"/>
    <w:tmpl w:val="0CC666B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93E"/>
    <w:rsid w:val="00010CDE"/>
    <w:rsid w:val="000154B8"/>
    <w:rsid w:val="00015FBB"/>
    <w:rsid w:val="0001732D"/>
    <w:rsid w:val="00024B4D"/>
    <w:rsid w:val="0003110D"/>
    <w:rsid w:val="00032DB8"/>
    <w:rsid w:val="00040B69"/>
    <w:rsid w:val="00043960"/>
    <w:rsid w:val="0005106F"/>
    <w:rsid w:val="000625F0"/>
    <w:rsid w:val="00076397"/>
    <w:rsid w:val="000825E6"/>
    <w:rsid w:val="00082D91"/>
    <w:rsid w:val="00095272"/>
    <w:rsid w:val="0009580A"/>
    <w:rsid w:val="00096489"/>
    <w:rsid w:val="00096E2E"/>
    <w:rsid w:val="000A2170"/>
    <w:rsid w:val="000A2CA9"/>
    <w:rsid w:val="000B6990"/>
    <w:rsid w:val="000C38AA"/>
    <w:rsid w:val="000D2258"/>
    <w:rsid w:val="000E1B6D"/>
    <w:rsid w:val="000E5CD3"/>
    <w:rsid w:val="00111E7D"/>
    <w:rsid w:val="00112D2D"/>
    <w:rsid w:val="001172EB"/>
    <w:rsid w:val="0012564F"/>
    <w:rsid w:val="001568DF"/>
    <w:rsid w:val="001613E0"/>
    <w:rsid w:val="0016155B"/>
    <w:rsid w:val="001629F4"/>
    <w:rsid w:val="00172D20"/>
    <w:rsid w:val="001733F8"/>
    <w:rsid w:val="00174534"/>
    <w:rsid w:val="001A0D3B"/>
    <w:rsid w:val="001B61EC"/>
    <w:rsid w:val="001C51EE"/>
    <w:rsid w:val="001E0243"/>
    <w:rsid w:val="001E6C74"/>
    <w:rsid w:val="001F31D1"/>
    <w:rsid w:val="001F557B"/>
    <w:rsid w:val="001F6AA7"/>
    <w:rsid w:val="001F6ED0"/>
    <w:rsid w:val="00205189"/>
    <w:rsid w:val="002067C9"/>
    <w:rsid w:val="002208A0"/>
    <w:rsid w:val="00236F30"/>
    <w:rsid w:val="00240F04"/>
    <w:rsid w:val="0026269F"/>
    <w:rsid w:val="00267652"/>
    <w:rsid w:val="002711C1"/>
    <w:rsid w:val="0028197E"/>
    <w:rsid w:val="0028406C"/>
    <w:rsid w:val="002A76B1"/>
    <w:rsid w:val="002B403C"/>
    <w:rsid w:val="002B477C"/>
    <w:rsid w:val="002B577F"/>
    <w:rsid w:val="002B6222"/>
    <w:rsid w:val="002D4351"/>
    <w:rsid w:val="002D68B2"/>
    <w:rsid w:val="002E0FD7"/>
    <w:rsid w:val="002E33AC"/>
    <w:rsid w:val="002E49AE"/>
    <w:rsid w:val="002E7EC4"/>
    <w:rsid w:val="002F573A"/>
    <w:rsid w:val="0030289C"/>
    <w:rsid w:val="00310AB0"/>
    <w:rsid w:val="00313468"/>
    <w:rsid w:val="00325539"/>
    <w:rsid w:val="00330B92"/>
    <w:rsid w:val="003402EE"/>
    <w:rsid w:val="003436F2"/>
    <w:rsid w:val="003457A7"/>
    <w:rsid w:val="00351C7E"/>
    <w:rsid w:val="003642C1"/>
    <w:rsid w:val="00371250"/>
    <w:rsid w:val="003747FA"/>
    <w:rsid w:val="0038072E"/>
    <w:rsid w:val="00380766"/>
    <w:rsid w:val="00381399"/>
    <w:rsid w:val="00387A60"/>
    <w:rsid w:val="0039798E"/>
    <w:rsid w:val="003A13F1"/>
    <w:rsid w:val="003B15F2"/>
    <w:rsid w:val="003B1EAA"/>
    <w:rsid w:val="003B7C64"/>
    <w:rsid w:val="003D4BCF"/>
    <w:rsid w:val="003D5CED"/>
    <w:rsid w:val="003D71DE"/>
    <w:rsid w:val="003E293E"/>
    <w:rsid w:val="003E4D87"/>
    <w:rsid w:val="003E5AFE"/>
    <w:rsid w:val="004015AE"/>
    <w:rsid w:val="00405BAF"/>
    <w:rsid w:val="004070E5"/>
    <w:rsid w:val="004103C2"/>
    <w:rsid w:val="00410CFC"/>
    <w:rsid w:val="004117EB"/>
    <w:rsid w:val="004261A9"/>
    <w:rsid w:val="00435CE6"/>
    <w:rsid w:val="004448BA"/>
    <w:rsid w:val="00457A89"/>
    <w:rsid w:val="00474FB2"/>
    <w:rsid w:val="004755C4"/>
    <w:rsid w:val="0048376B"/>
    <w:rsid w:val="0049051C"/>
    <w:rsid w:val="004A1A34"/>
    <w:rsid w:val="004A7568"/>
    <w:rsid w:val="004B2816"/>
    <w:rsid w:val="004B2F3A"/>
    <w:rsid w:val="004B521F"/>
    <w:rsid w:val="004B6E66"/>
    <w:rsid w:val="004C1475"/>
    <w:rsid w:val="004C3A66"/>
    <w:rsid w:val="004D5514"/>
    <w:rsid w:val="004D75BC"/>
    <w:rsid w:val="004E1F2C"/>
    <w:rsid w:val="0050202C"/>
    <w:rsid w:val="0050249C"/>
    <w:rsid w:val="00516642"/>
    <w:rsid w:val="005216B5"/>
    <w:rsid w:val="00526E67"/>
    <w:rsid w:val="00540BDB"/>
    <w:rsid w:val="00554728"/>
    <w:rsid w:val="00563AAA"/>
    <w:rsid w:val="005751E9"/>
    <w:rsid w:val="00580F07"/>
    <w:rsid w:val="005833B9"/>
    <w:rsid w:val="005A2EB6"/>
    <w:rsid w:val="005A3231"/>
    <w:rsid w:val="005A6527"/>
    <w:rsid w:val="005C02F7"/>
    <w:rsid w:val="005E4DC8"/>
    <w:rsid w:val="006003EB"/>
    <w:rsid w:val="006035D2"/>
    <w:rsid w:val="006103A1"/>
    <w:rsid w:val="00622FEA"/>
    <w:rsid w:val="00623931"/>
    <w:rsid w:val="00626300"/>
    <w:rsid w:val="00634ACC"/>
    <w:rsid w:val="00634BCF"/>
    <w:rsid w:val="00637607"/>
    <w:rsid w:val="006547F4"/>
    <w:rsid w:val="006550F5"/>
    <w:rsid w:val="0066086D"/>
    <w:rsid w:val="00664CF7"/>
    <w:rsid w:val="00680010"/>
    <w:rsid w:val="00681805"/>
    <w:rsid w:val="00687766"/>
    <w:rsid w:val="00687A6D"/>
    <w:rsid w:val="00692561"/>
    <w:rsid w:val="00694DA3"/>
    <w:rsid w:val="006B2514"/>
    <w:rsid w:val="006B7BE8"/>
    <w:rsid w:val="006C2AE5"/>
    <w:rsid w:val="006C44B6"/>
    <w:rsid w:val="006D3672"/>
    <w:rsid w:val="006F55C6"/>
    <w:rsid w:val="00702184"/>
    <w:rsid w:val="00702EA7"/>
    <w:rsid w:val="0070503C"/>
    <w:rsid w:val="0070746A"/>
    <w:rsid w:val="007107B8"/>
    <w:rsid w:val="0071098A"/>
    <w:rsid w:val="007327B3"/>
    <w:rsid w:val="00752D05"/>
    <w:rsid w:val="00761EA3"/>
    <w:rsid w:val="00763581"/>
    <w:rsid w:val="00781A28"/>
    <w:rsid w:val="0078416A"/>
    <w:rsid w:val="00784BEC"/>
    <w:rsid w:val="00796364"/>
    <w:rsid w:val="007A0226"/>
    <w:rsid w:val="007A077A"/>
    <w:rsid w:val="007A3F81"/>
    <w:rsid w:val="007A7847"/>
    <w:rsid w:val="007B3FCE"/>
    <w:rsid w:val="007D051C"/>
    <w:rsid w:val="007D0B05"/>
    <w:rsid w:val="007D5B81"/>
    <w:rsid w:val="007D62DB"/>
    <w:rsid w:val="007E344B"/>
    <w:rsid w:val="007E54C8"/>
    <w:rsid w:val="007E69D0"/>
    <w:rsid w:val="007F3AEC"/>
    <w:rsid w:val="007F6421"/>
    <w:rsid w:val="007F7DC5"/>
    <w:rsid w:val="008020CE"/>
    <w:rsid w:val="00810BAA"/>
    <w:rsid w:val="008156D6"/>
    <w:rsid w:val="00824B27"/>
    <w:rsid w:val="00830105"/>
    <w:rsid w:val="00831B85"/>
    <w:rsid w:val="00831E93"/>
    <w:rsid w:val="00833E19"/>
    <w:rsid w:val="008456FE"/>
    <w:rsid w:val="00866F09"/>
    <w:rsid w:val="0087491C"/>
    <w:rsid w:val="00882B13"/>
    <w:rsid w:val="00885493"/>
    <w:rsid w:val="008914A7"/>
    <w:rsid w:val="00896CDA"/>
    <w:rsid w:val="008A3BD3"/>
    <w:rsid w:val="008B3438"/>
    <w:rsid w:val="008B4A2A"/>
    <w:rsid w:val="008B4DA6"/>
    <w:rsid w:val="008C13B7"/>
    <w:rsid w:val="008C73AA"/>
    <w:rsid w:val="008D40B8"/>
    <w:rsid w:val="008E4765"/>
    <w:rsid w:val="008E66CF"/>
    <w:rsid w:val="008F1FE0"/>
    <w:rsid w:val="008F723A"/>
    <w:rsid w:val="009078E4"/>
    <w:rsid w:val="0092754B"/>
    <w:rsid w:val="00927633"/>
    <w:rsid w:val="009301D6"/>
    <w:rsid w:val="00930B46"/>
    <w:rsid w:val="00932DE7"/>
    <w:rsid w:val="0093481A"/>
    <w:rsid w:val="0095547D"/>
    <w:rsid w:val="009610FF"/>
    <w:rsid w:val="00966E4D"/>
    <w:rsid w:val="00975E9A"/>
    <w:rsid w:val="00984D05"/>
    <w:rsid w:val="00984D9B"/>
    <w:rsid w:val="00993118"/>
    <w:rsid w:val="009A0DF4"/>
    <w:rsid w:val="009A53A5"/>
    <w:rsid w:val="009A77C4"/>
    <w:rsid w:val="009B0F14"/>
    <w:rsid w:val="009B4006"/>
    <w:rsid w:val="009C69A1"/>
    <w:rsid w:val="009D1333"/>
    <w:rsid w:val="009D18F8"/>
    <w:rsid w:val="009D3E8C"/>
    <w:rsid w:val="009F0964"/>
    <w:rsid w:val="009F5BDE"/>
    <w:rsid w:val="009F75CB"/>
    <w:rsid w:val="00A0262A"/>
    <w:rsid w:val="00A0278A"/>
    <w:rsid w:val="00A0328F"/>
    <w:rsid w:val="00A05285"/>
    <w:rsid w:val="00A12470"/>
    <w:rsid w:val="00A146BD"/>
    <w:rsid w:val="00A17DA4"/>
    <w:rsid w:val="00A2143A"/>
    <w:rsid w:val="00A22B3D"/>
    <w:rsid w:val="00A338A4"/>
    <w:rsid w:val="00A35FBE"/>
    <w:rsid w:val="00A448AE"/>
    <w:rsid w:val="00A4628C"/>
    <w:rsid w:val="00A477B5"/>
    <w:rsid w:val="00A518CC"/>
    <w:rsid w:val="00A55A42"/>
    <w:rsid w:val="00A6020A"/>
    <w:rsid w:val="00A66C2C"/>
    <w:rsid w:val="00A67CCA"/>
    <w:rsid w:val="00A83CED"/>
    <w:rsid w:val="00A85713"/>
    <w:rsid w:val="00A86FD9"/>
    <w:rsid w:val="00A9584C"/>
    <w:rsid w:val="00A97010"/>
    <w:rsid w:val="00AC4EED"/>
    <w:rsid w:val="00AD354A"/>
    <w:rsid w:val="00AE1A6C"/>
    <w:rsid w:val="00AE708A"/>
    <w:rsid w:val="00B15C44"/>
    <w:rsid w:val="00B20E4F"/>
    <w:rsid w:val="00B23F87"/>
    <w:rsid w:val="00B26117"/>
    <w:rsid w:val="00B32A2C"/>
    <w:rsid w:val="00B579B4"/>
    <w:rsid w:val="00B6253C"/>
    <w:rsid w:val="00B716A8"/>
    <w:rsid w:val="00BA31B9"/>
    <w:rsid w:val="00BB04A1"/>
    <w:rsid w:val="00BB38DA"/>
    <w:rsid w:val="00BB61E0"/>
    <w:rsid w:val="00BC1B38"/>
    <w:rsid w:val="00BC5187"/>
    <w:rsid w:val="00BE0B86"/>
    <w:rsid w:val="00BF3D0B"/>
    <w:rsid w:val="00BF7613"/>
    <w:rsid w:val="00C02549"/>
    <w:rsid w:val="00C03D0C"/>
    <w:rsid w:val="00C043DE"/>
    <w:rsid w:val="00C07C19"/>
    <w:rsid w:val="00C11A64"/>
    <w:rsid w:val="00C1207B"/>
    <w:rsid w:val="00C435A8"/>
    <w:rsid w:val="00C474C3"/>
    <w:rsid w:val="00C519F0"/>
    <w:rsid w:val="00C55B46"/>
    <w:rsid w:val="00C60835"/>
    <w:rsid w:val="00C61403"/>
    <w:rsid w:val="00C674AF"/>
    <w:rsid w:val="00C731A3"/>
    <w:rsid w:val="00C75CE5"/>
    <w:rsid w:val="00C77DB0"/>
    <w:rsid w:val="00C922CD"/>
    <w:rsid w:val="00C971B6"/>
    <w:rsid w:val="00CA605D"/>
    <w:rsid w:val="00CB4108"/>
    <w:rsid w:val="00CC0232"/>
    <w:rsid w:val="00CC7804"/>
    <w:rsid w:val="00CC7D10"/>
    <w:rsid w:val="00CD2710"/>
    <w:rsid w:val="00CD36EE"/>
    <w:rsid w:val="00CD4406"/>
    <w:rsid w:val="00CE1945"/>
    <w:rsid w:val="00CF06CC"/>
    <w:rsid w:val="00D01D26"/>
    <w:rsid w:val="00D069D0"/>
    <w:rsid w:val="00D179CE"/>
    <w:rsid w:val="00D250FF"/>
    <w:rsid w:val="00D36242"/>
    <w:rsid w:val="00D41E16"/>
    <w:rsid w:val="00D57926"/>
    <w:rsid w:val="00D60C16"/>
    <w:rsid w:val="00D62E95"/>
    <w:rsid w:val="00D72C28"/>
    <w:rsid w:val="00D732D0"/>
    <w:rsid w:val="00D73686"/>
    <w:rsid w:val="00D81FB7"/>
    <w:rsid w:val="00D8268B"/>
    <w:rsid w:val="00D852CD"/>
    <w:rsid w:val="00D85FF9"/>
    <w:rsid w:val="00D86FB1"/>
    <w:rsid w:val="00D91C2B"/>
    <w:rsid w:val="00D93909"/>
    <w:rsid w:val="00DB1573"/>
    <w:rsid w:val="00DB463E"/>
    <w:rsid w:val="00DC2433"/>
    <w:rsid w:val="00DC287A"/>
    <w:rsid w:val="00DC5612"/>
    <w:rsid w:val="00DC5C24"/>
    <w:rsid w:val="00DC75EC"/>
    <w:rsid w:val="00DD13DE"/>
    <w:rsid w:val="00DD1A4C"/>
    <w:rsid w:val="00DD6045"/>
    <w:rsid w:val="00DE0643"/>
    <w:rsid w:val="00DE6EEA"/>
    <w:rsid w:val="00DF1612"/>
    <w:rsid w:val="00DF30DA"/>
    <w:rsid w:val="00DF34C9"/>
    <w:rsid w:val="00E038F9"/>
    <w:rsid w:val="00E051B0"/>
    <w:rsid w:val="00E05B91"/>
    <w:rsid w:val="00E13328"/>
    <w:rsid w:val="00E14146"/>
    <w:rsid w:val="00E246A6"/>
    <w:rsid w:val="00E262D4"/>
    <w:rsid w:val="00E708A4"/>
    <w:rsid w:val="00E817DC"/>
    <w:rsid w:val="00E93032"/>
    <w:rsid w:val="00E9388F"/>
    <w:rsid w:val="00EA16D0"/>
    <w:rsid w:val="00EA2678"/>
    <w:rsid w:val="00EA30DA"/>
    <w:rsid w:val="00EB5290"/>
    <w:rsid w:val="00EB5D67"/>
    <w:rsid w:val="00EC09AD"/>
    <w:rsid w:val="00ED548F"/>
    <w:rsid w:val="00EE4C59"/>
    <w:rsid w:val="00F04C56"/>
    <w:rsid w:val="00F0597A"/>
    <w:rsid w:val="00F146AD"/>
    <w:rsid w:val="00F15625"/>
    <w:rsid w:val="00F32FA4"/>
    <w:rsid w:val="00F42674"/>
    <w:rsid w:val="00F61884"/>
    <w:rsid w:val="00F64C21"/>
    <w:rsid w:val="00F70325"/>
    <w:rsid w:val="00F72D73"/>
    <w:rsid w:val="00F7416A"/>
    <w:rsid w:val="00F74F9E"/>
    <w:rsid w:val="00F77505"/>
    <w:rsid w:val="00F846F4"/>
    <w:rsid w:val="00F869F0"/>
    <w:rsid w:val="00F87331"/>
    <w:rsid w:val="00F877AC"/>
    <w:rsid w:val="00F9409A"/>
    <w:rsid w:val="00FA3EFD"/>
    <w:rsid w:val="00FC0FEA"/>
    <w:rsid w:val="00FD5147"/>
    <w:rsid w:val="00FD51B0"/>
    <w:rsid w:val="00FD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954C0"/>
  <w15:docId w15:val="{C1AD5420-B8B6-4035-9F1D-6B2E0F1B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0"/>
    <w:next w:val="a1"/>
    <w:rsid w:val="003E293E"/>
    <w:pPr>
      <w:keepNext/>
      <w:numPr>
        <w:numId w:val="1"/>
      </w:numPr>
      <w:ind w:left="360" w:firstLine="0"/>
      <w:jc w:val="both"/>
      <w:outlineLvl w:val="2"/>
    </w:pPr>
    <w:rPr>
      <w:sz w:val="20"/>
      <w:szCs w:val="20"/>
    </w:rPr>
  </w:style>
  <w:style w:type="paragraph" w:styleId="6">
    <w:name w:val="heading 6"/>
    <w:basedOn w:val="a0"/>
    <w:next w:val="a1"/>
    <w:rsid w:val="003E293E"/>
    <w:pPr>
      <w:keepNext/>
      <w:ind w:firstLine="567"/>
      <w:outlineLvl w:val="5"/>
    </w:pPr>
    <w:rPr>
      <w:b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3E293E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z0">
    <w:name w:val="WW8Num2z0"/>
    <w:rsid w:val="003E293E"/>
    <w:rPr>
      <w:b/>
    </w:rPr>
  </w:style>
  <w:style w:type="character" w:customStyle="1" w:styleId="WW8Num3z0">
    <w:name w:val="WW8Num3z0"/>
    <w:rsid w:val="003E293E"/>
    <w:rPr>
      <w:rFonts w:ascii="Symbol" w:hAnsi="Symbol" w:cs="Symbol"/>
    </w:rPr>
  </w:style>
  <w:style w:type="character" w:customStyle="1" w:styleId="Absatz-Standardschriftart">
    <w:name w:val="Absatz-Standardschriftart"/>
    <w:rsid w:val="003E293E"/>
  </w:style>
  <w:style w:type="character" w:customStyle="1" w:styleId="WW-Absatz-Standardschriftart">
    <w:name w:val="WW-Absatz-Standardschriftart"/>
    <w:rsid w:val="003E293E"/>
  </w:style>
  <w:style w:type="character" w:customStyle="1" w:styleId="WW8Num17z0">
    <w:name w:val="WW8Num17z0"/>
    <w:rsid w:val="003E293E"/>
    <w:rPr>
      <w:b/>
    </w:rPr>
  </w:style>
  <w:style w:type="character" w:customStyle="1" w:styleId="WW8Num22z0">
    <w:name w:val="WW8Num22z0"/>
    <w:rsid w:val="003E293E"/>
    <w:rPr>
      <w:rFonts w:ascii="Symbol" w:hAnsi="Symbol" w:cs="Symbol"/>
    </w:rPr>
  </w:style>
  <w:style w:type="character" w:customStyle="1" w:styleId="WW8Num23z0">
    <w:name w:val="WW8Num23z0"/>
    <w:rsid w:val="003E293E"/>
    <w:rPr>
      <w:rFonts w:ascii="Symbol" w:hAnsi="Symbol" w:cs="Symbol"/>
    </w:rPr>
  </w:style>
  <w:style w:type="character" w:customStyle="1" w:styleId="WW8Num23z1">
    <w:name w:val="WW8Num23z1"/>
    <w:rsid w:val="003E293E"/>
    <w:rPr>
      <w:rFonts w:ascii="Courier New" w:hAnsi="Courier New" w:cs="Courier New"/>
    </w:rPr>
  </w:style>
  <w:style w:type="character" w:customStyle="1" w:styleId="WW8Num23z2">
    <w:name w:val="WW8Num23z2"/>
    <w:rsid w:val="003E293E"/>
    <w:rPr>
      <w:rFonts w:ascii="Wingdings" w:hAnsi="Wingdings" w:cs="Wingdings"/>
    </w:rPr>
  </w:style>
  <w:style w:type="character" w:customStyle="1" w:styleId="1">
    <w:name w:val="Основной шрифт абзаца1"/>
    <w:rsid w:val="003E293E"/>
  </w:style>
  <w:style w:type="character" w:styleId="a5">
    <w:name w:val="page number"/>
    <w:basedOn w:val="1"/>
    <w:rsid w:val="003E293E"/>
  </w:style>
  <w:style w:type="character" w:customStyle="1" w:styleId="10">
    <w:name w:val="Знак примечания1"/>
    <w:basedOn w:val="1"/>
    <w:rsid w:val="003E293E"/>
    <w:rPr>
      <w:sz w:val="16"/>
      <w:szCs w:val="16"/>
    </w:rPr>
  </w:style>
  <w:style w:type="character" w:customStyle="1" w:styleId="ListLabel1">
    <w:name w:val="ListLabel 1"/>
    <w:rsid w:val="003E293E"/>
    <w:rPr>
      <w:b/>
    </w:rPr>
  </w:style>
  <w:style w:type="character" w:customStyle="1" w:styleId="ListLabel2">
    <w:name w:val="ListLabel 2"/>
    <w:rsid w:val="003E293E"/>
    <w:rPr>
      <w:rFonts w:cs="Symbol"/>
    </w:rPr>
  </w:style>
  <w:style w:type="paragraph" w:customStyle="1" w:styleId="11">
    <w:name w:val="Заголовок1"/>
    <w:basedOn w:val="a0"/>
    <w:next w:val="a1"/>
    <w:rsid w:val="003E293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1">
    <w:name w:val="Body Text"/>
    <w:basedOn w:val="a0"/>
    <w:rsid w:val="003E293E"/>
    <w:pPr>
      <w:spacing w:after="120"/>
    </w:pPr>
  </w:style>
  <w:style w:type="paragraph" w:styleId="a6">
    <w:name w:val="List"/>
    <w:basedOn w:val="a1"/>
    <w:rsid w:val="003E293E"/>
    <w:rPr>
      <w:rFonts w:cs="Mangal"/>
    </w:rPr>
  </w:style>
  <w:style w:type="paragraph" w:styleId="a7">
    <w:name w:val="Title"/>
    <w:basedOn w:val="a0"/>
    <w:rsid w:val="003E293E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0"/>
    <w:rsid w:val="003E293E"/>
    <w:pPr>
      <w:suppressLineNumbers/>
    </w:pPr>
    <w:rPr>
      <w:rFonts w:cs="Mangal"/>
    </w:rPr>
  </w:style>
  <w:style w:type="paragraph" w:styleId="a9">
    <w:name w:val="caption"/>
    <w:basedOn w:val="a0"/>
    <w:rsid w:val="003E293E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0"/>
    <w:rsid w:val="003E293E"/>
    <w:pPr>
      <w:suppressLineNumbers/>
    </w:pPr>
    <w:rPr>
      <w:rFonts w:cs="Mangal"/>
    </w:rPr>
  </w:style>
  <w:style w:type="paragraph" w:customStyle="1" w:styleId="13">
    <w:name w:val="Обычный1"/>
    <w:rsid w:val="003E293E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footer"/>
    <w:basedOn w:val="a0"/>
    <w:rsid w:val="003E293E"/>
    <w:pPr>
      <w:suppressLineNumbers/>
      <w:tabs>
        <w:tab w:val="center" w:pos="4677"/>
        <w:tab w:val="right" w:pos="9355"/>
      </w:tabs>
    </w:pPr>
  </w:style>
  <w:style w:type="paragraph" w:customStyle="1" w:styleId="14">
    <w:name w:val="Текст примечания1"/>
    <w:basedOn w:val="a0"/>
    <w:rsid w:val="003E293E"/>
    <w:rPr>
      <w:sz w:val="20"/>
      <w:szCs w:val="20"/>
    </w:rPr>
  </w:style>
  <w:style w:type="paragraph" w:styleId="ab">
    <w:name w:val="annotation subject"/>
    <w:basedOn w:val="14"/>
    <w:rsid w:val="003E293E"/>
    <w:rPr>
      <w:b/>
      <w:bCs/>
    </w:rPr>
  </w:style>
  <w:style w:type="paragraph" w:styleId="ac">
    <w:name w:val="Balloon Text"/>
    <w:basedOn w:val="a0"/>
    <w:rsid w:val="003E293E"/>
    <w:rPr>
      <w:rFonts w:ascii="Tahoma" w:hAnsi="Tahoma" w:cs="Tahoma"/>
      <w:sz w:val="16"/>
      <w:szCs w:val="16"/>
    </w:rPr>
  </w:style>
  <w:style w:type="paragraph" w:styleId="ad">
    <w:name w:val="header"/>
    <w:basedOn w:val="a0"/>
    <w:link w:val="ae"/>
    <w:rsid w:val="003E293E"/>
    <w:pPr>
      <w:suppressLineNumbers/>
      <w:tabs>
        <w:tab w:val="center" w:pos="4677"/>
        <w:tab w:val="right" w:pos="9355"/>
      </w:tabs>
    </w:pPr>
  </w:style>
  <w:style w:type="paragraph" w:customStyle="1" w:styleId="31">
    <w:name w:val="Основной текст с отступом 31"/>
    <w:basedOn w:val="a0"/>
    <w:rsid w:val="003E293E"/>
    <w:pPr>
      <w:tabs>
        <w:tab w:val="left" w:pos="1134"/>
      </w:tabs>
      <w:ind w:firstLine="567"/>
      <w:jc w:val="both"/>
    </w:pPr>
    <w:rPr>
      <w:sz w:val="20"/>
      <w:szCs w:val="20"/>
    </w:rPr>
  </w:style>
  <w:style w:type="paragraph" w:customStyle="1" w:styleId="ConsNonformat">
    <w:name w:val="ConsNonformat"/>
    <w:rsid w:val="003E293E"/>
    <w:pPr>
      <w:widowControl w:val="0"/>
      <w:suppressAutoHyphens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f">
    <w:name w:val="Содержимое таблицы"/>
    <w:basedOn w:val="a0"/>
    <w:rsid w:val="003E293E"/>
    <w:pPr>
      <w:suppressLineNumbers/>
    </w:pPr>
  </w:style>
  <w:style w:type="paragraph" w:customStyle="1" w:styleId="af0">
    <w:name w:val="Заголовок таблицы"/>
    <w:basedOn w:val="af"/>
    <w:rsid w:val="003E293E"/>
    <w:pPr>
      <w:jc w:val="center"/>
    </w:pPr>
    <w:rPr>
      <w:b/>
      <w:bCs/>
    </w:rPr>
  </w:style>
  <w:style w:type="paragraph" w:customStyle="1" w:styleId="af1">
    <w:name w:val="Содержимое врезки"/>
    <w:basedOn w:val="a1"/>
    <w:rsid w:val="003E293E"/>
  </w:style>
  <w:style w:type="character" w:styleId="af2">
    <w:name w:val="annotation reference"/>
    <w:basedOn w:val="a2"/>
    <w:uiPriority w:val="99"/>
    <w:semiHidden/>
    <w:unhideWhenUsed/>
    <w:rsid w:val="004261A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261A9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4261A9"/>
    <w:rPr>
      <w:sz w:val="20"/>
      <w:szCs w:val="20"/>
    </w:rPr>
  </w:style>
  <w:style w:type="paragraph" w:customStyle="1" w:styleId="ConsPlusNormal">
    <w:name w:val="ConsPlusNormal"/>
    <w:rsid w:val="004C3A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f5">
    <w:name w:val="Revision"/>
    <w:hidden/>
    <w:uiPriority w:val="99"/>
    <w:semiHidden/>
    <w:rsid w:val="00C75CE5"/>
    <w:pPr>
      <w:spacing w:after="0" w:line="240" w:lineRule="auto"/>
    </w:pPr>
  </w:style>
  <w:style w:type="character" w:styleId="af6">
    <w:name w:val="Hyperlink"/>
    <w:basedOn w:val="a2"/>
    <w:uiPriority w:val="99"/>
    <w:unhideWhenUsed/>
    <w:rsid w:val="00ED548F"/>
    <w:rPr>
      <w:color w:val="0000FF" w:themeColor="hyperlink"/>
      <w:u w:val="single"/>
    </w:rPr>
  </w:style>
  <w:style w:type="character" w:styleId="af7">
    <w:name w:val="Placeholder Text"/>
    <w:basedOn w:val="a2"/>
    <w:uiPriority w:val="99"/>
    <w:semiHidden/>
    <w:rsid w:val="00FD6A79"/>
    <w:rPr>
      <w:color w:val="808080"/>
    </w:rPr>
  </w:style>
  <w:style w:type="table" w:customStyle="1" w:styleId="110">
    <w:name w:val="Сетка таблицы11"/>
    <w:basedOn w:val="a3"/>
    <w:uiPriority w:val="59"/>
    <w:rsid w:val="00A0328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Верхний колонтитул Знак"/>
    <w:basedOn w:val="a2"/>
    <w:link w:val="ad"/>
    <w:rsid w:val="00692561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Normal (Web)"/>
    <w:basedOn w:val="a"/>
    <w:uiPriority w:val="99"/>
    <w:unhideWhenUsed/>
    <w:rsid w:val="00692561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af9">
    <w:name w:val="Plain Text"/>
    <w:basedOn w:val="a"/>
    <w:link w:val="afa"/>
    <w:uiPriority w:val="99"/>
    <w:semiHidden/>
    <w:unhideWhenUsed/>
    <w:rsid w:val="00692561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afa">
    <w:name w:val="Текст Знак"/>
    <w:basedOn w:val="a2"/>
    <w:link w:val="af9"/>
    <w:uiPriority w:val="99"/>
    <w:semiHidden/>
    <w:rsid w:val="00692561"/>
    <w:rPr>
      <w:rFonts w:ascii="Calibri" w:eastAsiaTheme="minorHAns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5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8CFA0-C1A2-4FA2-9C75-DB9887072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12</Pages>
  <Words>3934</Words>
  <Characters>22429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КОРПОРАТИВНЫЙ  ДОГОВОР № _____</vt:lpstr>
    </vt:vector>
  </TitlesOfParts>
  <Company>Irkutskenergo</Company>
  <LinksUpToDate>false</LinksUpToDate>
  <CharactersWithSpaces>26311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КОРПОРАТИВНЫЙ  ДОГОВОР № _____</dc:title>
  <dc:creator>komtek</dc:creator>
  <cp:lastModifiedBy>Хрущев Андрей Геннадьевич</cp:lastModifiedBy>
  <cp:revision>13</cp:revision>
  <cp:lastPrinted>2015-12-23T08:31:00Z</cp:lastPrinted>
  <dcterms:created xsi:type="dcterms:W3CDTF">2019-02-13T07:51:00Z</dcterms:created>
  <dcterms:modified xsi:type="dcterms:W3CDTF">2019-02-27T01:43:00Z</dcterms:modified>
</cp:coreProperties>
</file>